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2F6D" w14:textId="77777777" w:rsidR="00344707" w:rsidRDefault="00344707" w:rsidP="00A7656F">
      <w:pPr>
        <w:jc w:val="both"/>
        <w:rPr>
          <w:rFonts w:ascii="Trebuchet MS" w:hAnsi="Trebuchet MS" w:cs="Arial"/>
          <w:sz w:val="22"/>
          <w:szCs w:val="22"/>
        </w:rPr>
      </w:pPr>
    </w:p>
    <w:p w14:paraId="7E3D1D18" w14:textId="11F9BFAB" w:rsidR="00344707" w:rsidRPr="002F1113" w:rsidRDefault="00000000" w:rsidP="002F1113">
      <w:pPr>
        <w:jc w:val="both"/>
        <w:rPr>
          <w:rFonts w:ascii="Trebuchet MS" w:hAnsi="Trebuchet MS" w:cs="Trebuchet MS"/>
          <w:b/>
          <w:sz w:val="22"/>
          <w:szCs w:val="22"/>
        </w:rPr>
      </w:pPr>
      <w:bookmarkStart w:id="0" w:name="_Hlk164238223"/>
      <w:r w:rsidRPr="0032650E">
        <w:rPr>
          <w:rFonts w:ascii="Trebuchet MS" w:hAnsi="Trebuchet MS" w:cs="Trebuchet MS"/>
          <w:b/>
          <w:sz w:val="22"/>
          <w:szCs w:val="22"/>
        </w:rPr>
        <w:t xml:space="preserve">                            </w:t>
      </w:r>
      <w:r w:rsidR="00A741F7">
        <w:rPr>
          <w:rFonts w:ascii="Trebuchet MS" w:hAnsi="Trebuchet MS" w:cs="Trebuchet MS"/>
          <w:sz w:val="22"/>
          <w:szCs w:val="22"/>
        </w:rPr>
        <w:object w:dxaOrig="1245" w:dyaOrig="945" w14:anchorId="498E06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0.75pt" o:ole="" fillcolor="window">
            <v:imagedata r:id="rId8" o:title=""/>
          </v:shape>
          <o:OLEObject Type="Embed" ProgID="Word.Picture.8" ShapeID="_x0000_i1025" DrawAspect="Content" ObjectID="_1831184116" r:id="rId9"/>
        </w:object>
      </w:r>
      <w:r w:rsidRPr="0032650E">
        <w:rPr>
          <w:rFonts w:ascii="Trebuchet MS" w:hAnsi="Trebuchet MS" w:cs="Trebuchet MS"/>
          <w:b/>
          <w:sz w:val="22"/>
          <w:szCs w:val="22"/>
        </w:rPr>
        <w:t xml:space="preserve">                                                </w:t>
      </w:r>
    </w:p>
    <w:p w14:paraId="09921B42" w14:textId="77777777" w:rsidR="008975B4" w:rsidRPr="0032650E" w:rsidRDefault="00000000" w:rsidP="008975B4">
      <w:pPr>
        <w:jc w:val="both"/>
        <w:rPr>
          <w:rStyle w:val="FontStyle14"/>
          <w:rFonts w:ascii="Trebuchet MS" w:hAnsi="Trebuchet MS" w:cs="Trebuchet MS"/>
          <w:bCs w:val="0"/>
          <w:sz w:val="22"/>
          <w:szCs w:val="22"/>
        </w:rPr>
      </w:pPr>
      <w:r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                  ΕΛΛΗΝΙΚΗ ΔΗΜΟΚΡΑΤΙΑ                           </w:t>
      </w:r>
      <w:r w:rsidR="00745402"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</w:t>
      </w:r>
      <w:r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</w:t>
      </w:r>
    </w:p>
    <w:p w14:paraId="452C5811" w14:textId="689E2CF3" w:rsidR="008975B4" w:rsidRPr="0032650E" w:rsidRDefault="00000000" w:rsidP="008975B4">
      <w:pPr>
        <w:jc w:val="both"/>
        <w:rPr>
          <w:rStyle w:val="FontStyle14"/>
          <w:rFonts w:ascii="Trebuchet MS" w:hAnsi="Trebuchet MS" w:cs="Trebuchet MS"/>
          <w:bCs w:val="0"/>
          <w:sz w:val="22"/>
          <w:szCs w:val="22"/>
        </w:rPr>
      </w:pPr>
      <w:r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ΑΠΟΚΕΝΤΡΩΜΕΝΗ ΔΙΟΙΚΗΣΗ  </w:t>
      </w:r>
      <w:r w:rsidR="00FE4629"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>ΜΑΚΕΔΟΝΙΑΣ-ΘΡΑΚΗΣ</w:t>
      </w:r>
      <w:r w:rsidR="002F1113" w:rsidRPr="002F1113">
        <w:rPr>
          <w:rFonts w:ascii="Trebuchet MS" w:hAnsi="Trebuchet MS" w:cs="Trebuchet MS"/>
          <w:b/>
          <w:sz w:val="22"/>
          <w:szCs w:val="22"/>
        </w:rPr>
        <w:t xml:space="preserve"> </w:t>
      </w:r>
      <w:r w:rsidR="002F1113">
        <w:rPr>
          <w:rFonts w:ascii="Trebuchet MS" w:hAnsi="Trebuchet MS" w:cs="Trebuchet MS"/>
          <w:b/>
          <w:sz w:val="22"/>
          <w:szCs w:val="22"/>
        </w:rPr>
        <w:t xml:space="preserve">                  </w:t>
      </w:r>
      <w:r w:rsidR="002F1113" w:rsidRPr="0032650E">
        <w:rPr>
          <w:rFonts w:ascii="Trebuchet MS" w:hAnsi="Trebuchet MS" w:cs="Trebuchet MS"/>
          <w:b/>
          <w:sz w:val="22"/>
          <w:szCs w:val="22"/>
        </w:rPr>
        <w:t>ΑΝΑΡΤΗΤΕΑ ΣΤΟ ΔΙΑΔΙΚΤΥ</w:t>
      </w:r>
      <w:r w:rsidR="002F1113" w:rsidRPr="0032650E">
        <w:rPr>
          <w:rFonts w:ascii="Trebuchet MS" w:hAnsi="Trebuchet MS" w:cs="Trebuchet MS"/>
          <w:b/>
          <w:sz w:val="22"/>
          <w:szCs w:val="22"/>
          <w:lang w:val="en-US"/>
        </w:rPr>
        <w:t>O</w:t>
      </w:r>
      <w:r w:rsidR="002F1113" w:rsidRPr="0032650E">
        <w:rPr>
          <w:rFonts w:ascii="Trebuchet MS" w:hAnsi="Trebuchet MS" w:cs="Arial"/>
          <w:b/>
          <w:bCs/>
          <w:sz w:val="22"/>
          <w:szCs w:val="22"/>
        </w:rPr>
        <w:t xml:space="preserve">                                                                   </w:t>
      </w:r>
      <w:r w:rsidR="002F1113" w:rsidRPr="0032650E">
        <w:rPr>
          <w:rFonts w:ascii="Trebuchet MS" w:hAnsi="Trebuchet MS" w:cs="Trebuchet MS"/>
          <w:sz w:val="22"/>
          <w:szCs w:val="22"/>
        </w:rPr>
        <w:t xml:space="preserve">  </w:t>
      </w:r>
    </w:p>
    <w:p w14:paraId="513B5AA4" w14:textId="058E39F9" w:rsidR="004C4ED6" w:rsidRPr="009C2458" w:rsidRDefault="00000000" w:rsidP="008975B4">
      <w:pPr>
        <w:jc w:val="both"/>
        <w:rPr>
          <w:rFonts w:ascii="Trebuchet MS" w:hAnsi="Trebuchet MS" w:cs="Trebuchet MS"/>
          <w:b/>
          <w:sz w:val="22"/>
          <w:szCs w:val="22"/>
        </w:rPr>
      </w:pPr>
      <w:r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  </w:t>
      </w:r>
      <w:r w:rsidR="00FE4629"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ΓΕΝΙΚΗ ΔΙΕΥΘΥΝΣΗ ΕΣΩΤΕΡΙΚΗΣ ΛΕΙΤΟΥΡΓΙΑΣ   </w:t>
      </w:r>
      <w:r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      </w:t>
      </w:r>
      <w:r w:rsidR="001F21E0"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    </w:t>
      </w:r>
      <w:r w:rsidR="00FC5612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 </w:t>
      </w:r>
      <w:r w:rsidR="001F21E0"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</w:t>
      </w:r>
      <w:r w:rsidR="002F1113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</w:t>
      </w:r>
    </w:p>
    <w:p w14:paraId="6D1136F1" w14:textId="156AC858" w:rsidR="008975B4" w:rsidRPr="0032650E" w:rsidRDefault="00000000" w:rsidP="002F1113">
      <w:pPr>
        <w:tabs>
          <w:tab w:val="left" w:pos="6870"/>
        </w:tabs>
        <w:jc w:val="both"/>
        <w:rPr>
          <w:rStyle w:val="FontStyle14"/>
          <w:rFonts w:ascii="Trebuchet MS" w:hAnsi="Trebuchet MS" w:cs="Trebuchet MS"/>
          <w:bCs w:val="0"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</w:rPr>
        <w:t xml:space="preserve">         </w:t>
      </w:r>
      <w:r w:rsidR="007D6DFE" w:rsidRPr="0032650E">
        <w:rPr>
          <w:rFonts w:ascii="Trebuchet MS" w:hAnsi="Trebuchet MS" w:cs="Trebuchet MS"/>
          <w:b/>
          <w:sz w:val="22"/>
          <w:szCs w:val="22"/>
        </w:rPr>
        <w:t xml:space="preserve">          </w:t>
      </w:r>
      <w:r w:rsidRPr="0032650E">
        <w:rPr>
          <w:rFonts w:ascii="Trebuchet MS" w:hAnsi="Trebuchet MS" w:cs="Trebuchet MS"/>
          <w:b/>
          <w:sz w:val="22"/>
          <w:szCs w:val="22"/>
        </w:rPr>
        <w:t xml:space="preserve">ΔΙΕΥΘΥΝΣΗ </w:t>
      </w:r>
      <w:r w:rsidR="004C4ED6" w:rsidRPr="0032650E">
        <w:rPr>
          <w:rFonts w:ascii="Trebuchet MS" w:hAnsi="Trebuchet MS" w:cs="Trebuchet MS"/>
          <w:b/>
          <w:sz w:val="22"/>
          <w:szCs w:val="22"/>
          <w:lang w:val="en-US"/>
        </w:rPr>
        <w:t>OIKONOMIKOY</w:t>
      </w:r>
      <w:r w:rsidR="001F21E0" w:rsidRPr="0032650E">
        <w:rPr>
          <w:rFonts w:ascii="Trebuchet MS" w:hAnsi="Trebuchet MS" w:cs="Trebuchet MS"/>
          <w:b/>
          <w:sz w:val="22"/>
          <w:szCs w:val="22"/>
        </w:rPr>
        <w:t xml:space="preserve">                                  </w:t>
      </w:r>
      <w:r w:rsidR="002F1113">
        <w:rPr>
          <w:rFonts w:ascii="Trebuchet MS" w:hAnsi="Trebuchet MS" w:cs="Trebuchet MS"/>
          <w:b/>
          <w:sz w:val="22"/>
          <w:szCs w:val="22"/>
        </w:rPr>
        <w:tab/>
      </w:r>
    </w:p>
    <w:p w14:paraId="4875B4EF" w14:textId="6E4CBD7E" w:rsidR="008975B4" w:rsidRPr="009C2458" w:rsidRDefault="00000000" w:rsidP="008975B4">
      <w:pPr>
        <w:jc w:val="both"/>
        <w:rPr>
          <w:rFonts w:ascii="Trebuchet MS" w:hAnsi="Trebuchet MS" w:cs="Trebuchet MS"/>
          <w:b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</w:rPr>
        <w:t xml:space="preserve">  </w:t>
      </w:r>
      <w:r w:rsidR="007D6DFE" w:rsidRPr="0032650E">
        <w:rPr>
          <w:rFonts w:ascii="Trebuchet MS" w:hAnsi="Trebuchet MS" w:cs="Trebuchet MS"/>
          <w:b/>
          <w:sz w:val="22"/>
          <w:szCs w:val="22"/>
        </w:rPr>
        <w:t xml:space="preserve"> </w:t>
      </w:r>
      <w:r w:rsidRPr="0032650E">
        <w:rPr>
          <w:rFonts w:ascii="Trebuchet MS" w:hAnsi="Trebuchet MS" w:cs="Trebuchet MS"/>
          <w:b/>
          <w:sz w:val="22"/>
          <w:szCs w:val="22"/>
        </w:rPr>
        <w:t>Τ</w:t>
      </w:r>
      <w:r w:rsidR="00EA606C" w:rsidRPr="0032650E">
        <w:rPr>
          <w:rFonts w:ascii="Trebuchet MS" w:hAnsi="Trebuchet MS" w:cs="Trebuchet MS"/>
          <w:b/>
          <w:sz w:val="22"/>
          <w:szCs w:val="22"/>
        </w:rPr>
        <w:t xml:space="preserve">ΜΗΜΑ </w:t>
      </w:r>
      <w:r w:rsidR="004C4ED6" w:rsidRPr="0032650E">
        <w:rPr>
          <w:rFonts w:ascii="Trebuchet MS" w:hAnsi="Trebuchet MS" w:cs="Trebuchet MS"/>
          <w:b/>
          <w:sz w:val="22"/>
          <w:szCs w:val="22"/>
        </w:rPr>
        <w:t>ΔΙΟΙΚΗΤΙΚΟ</w:t>
      </w:r>
      <w:r w:rsidR="00FC5612">
        <w:rPr>
          <w:rFonts w:ascii="Trebuchet MS" w:hAnsi="Trebuchet MS" w:cs="Trebuchet MS"/>
          <w:b/>
          <w:sz w:val="22"/>
          <w:szCs w:val="22"/>
        </w:rPr>
        <w:t>Υ</w:t>
      </w:r>
      <w:r w:rsidR="004C4ED6" w:rsidRPr="0032650E">
        <w:rPr>
          <w:rFonts w:ascii="Trebuchet MS" w:hAnsi="Trebuchet MS" w:cs="Trebuchet MS"/>
          <w:b/>
          <w:sz w:val="22"/>
          <w:szCs w:val="22"/>
        </w:rPr>
        <w:t>-ΟΙΚΟΝΟΜΙΚΟ</w:t>
      </w:r>
      <w:r w:rsidR="00FC5612">
        <w:rPr>
          <w:rFonts w:ascii="Trebuchet MS" w:hAnsi="Trebuchet MS" w:cs="Trebuchet MS"/>
          <w:b/>
          <w:sz w:val="22"/>
          <w:szCs w:val="22"/>
        </w:rPr>
        <w:t>Υ</w:t>
      </w:r>
      <w:r w:rsidR="004C4ED6" w:rsidRPr="0032650E">
        <w:rPr>
          <w:rFonts w:ascii="Trebuchet MS" w:hAnsi="Trebuchet MS" w:cs="Trebuchet MS"/>
          <w:b/>
          <w:sz w:val="22"/>
          <w:szCs w:val="22"/>
        </w:rPr>
        <w:t xml:space="preserve"> ΝΟΜΟΥ ΚΙΛΚΙΣ</w:t>
      </w:r>
      <w:r w:rsidR="001F21E0" w:rsidRPr="0032650E">
        <w:rPr>
          <w:rFonts w:ascii="Trebuchet MS" w:hAnsi="Trebuchet MS" w:cs="Trebuchet MS"/>
          <w:b/>
          <w:sz w:val="22"/>
          <w:szCs w:val="22"/>
        </w:rPr>
        <w:t xml:space="preserve">                 </w:t>
      </w:r>
      <w:r w:rsidR="002F1113">
        <w:rPr>
          <w:rFonts w:ascii="Trebuchet MS" w:hAnsi="Trebuchet MS" w:cs="Trebuchet MS"/>
          <w:b/>
          <w:sz w:val="22"/>
          <w:szCs w:val="22"/>
        </w:rPr>
        <w:t xml:space="preserve">    </w:t>
      </w:r>
    </w:p>
    <w:p w14:paraId="66AB188D" w14:textId="29C926CA" w:rsidR="00EA606C" w:rsidRPr="00AC151D" w:rsidRDefault="002F1113" w:rsidP="008975B4">
      <w:pPr>
        <w:jc w:val="both"/>
        <w:rPr>
          <w:rFonts w:ascii="Trebuchet MS" w:hAnsi="Trebuchet MS" w:cs="Trebuchet MS"/>
          <w:b/>
          <w:sz w:val="22"/>
          <w:szCs w:val="22"/>
        </w:rPr>
      </w:pPr>
      <w:r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                                                                                                       </w:t>
      </w:r>
      <w:r w:rsidRPr="0032650E">
        <w:rPr>
          <w:rStyle w:val="FontStyle14"/>
          <w:rFonts w:ascii="Trebuchet MS" w:hAnsi="Trebuchet MS" w:cs="Trebuchet MS"/>
          <w:bCs w:val="0"/>
          <w:sz w:val="22"/>
          <w:szCs w:val="22"/>
        </w:rPr>
        <w:t>Κιλκίς,</w:t>
      </w:r>
      <w:r w:rsidR="00856B5E">
        <w:rPr>
          <w:rStyle w:val="FontStyle14"/>
          <w:rFonts w:ascii="Trebuchet MS" w:hAnsi="Trebuchet MS" w:cs="Trebuchet MS"/>
          <w:bCs w:val="0"/>
          <w:sz w:val="22"/>
          <w:szCs w:val="22"/>
        </w:rPr>
        <w:t xml:space="preserve"> </w:t>
      </w:r>
      <w:r w:rsidR="00707D3D">
        <w:rPr>
          <w:rStyle w:val="FontStyle14"/>
          <w:rFonts w:ascii="Trebuchet MS" w:hAnsi="Trebuchet MS" w:cs="Trebuchet MS"/>
          <w:bCs w:val="0"/>
          <w:sz w:val="22"/>
          <w:szCs w:val="22"/>
        </w:rPr>
        <w:t>29-01-2026</w:t>
      </w:r>
    </w:p>
    <w:p w14:paraId="4CD9D05C" w14:textId="77777777" w:rsidR="008975B4" w:rsidRPr="0032650E" w:rsidRDefault="00000000" w:rsidP="008975B4">
      <w:pPr>
        <w:jc w:val="both"/>
        <w:rPr>
          <w:rFonts w:ascii="Trebuchet MS" w:hAnsi="Trebuchet MS" w:cs="Trebuchet MS"/>
          <w:sz w:val="22"/>
          <w:szCs w:val="22"/>
        </w:rPr>
      </w:pPr>
      <w:proofErr w:type="spellStart"/>
      <w:r w:rsidRPr="0032650E">
        <w:rPr>
          <w:rFonts w:ascii="Trebuchet MS" w:hAnsi="Trebuchet MS" w:cs="Trebuchet MS"/>
          <w:b/>
          <w:sz w:val="22"/>
          <w:szCs w:val="22"/>
        </w:rPr>
        <w:t>Ταχ</w:t>
      </w:r>
      <w:proofErr w:type="spellEnd"/>
      <w:r w:rsidRPr="0032650E">
        <w:rPr>
          <w:rFonts w:ascii="Trebuchet MS" w:hAnsi="Trebuchet MS" w:cs="Trebuchet MS"/>
          <w:b/>
          <w:sz w:val="22"/>
          <w:szCs w:val="22"/>
        </w:rPr>
        <w:t>. Δ/</w:t>
      </w:r>
      <w:proofErr w:type="spellStart"/>
      <w:r w:rsidRPr="0032650E">
        <w:rPr>
          <w:rFonts w:ascii="Trebuchet MS" w:hAnsi="Trebuchet MS" w:cs="Trebuchet MS"/>
          <w:b/>
          <w:sz w:val="22"/>
          <w:szCs w:val="22"/>
        </w:rPr>
        <w:t>νση</w:t>
      </w:r>
      <w:proofErr w:type="spellEnd"/>
      <w:r w:rsidRPr="0032650E">
        <w:rPr>
          <w:rFonts w:ascii="Trebuchet MS" w:hAnsi="Trebuchet MS" w:cs="Trebuchet MS"/>
          <w:b/>
          <w:sz w:val="22"/>
          <w:szCs w:val="22"/>
        </w:rPr>
        <w:t>:</w:t>
      </w:r>
      <w:r w:rsidR="0081444D" w:rsidRPr="0032650E">
        <w:rPr>
          <w:rFonts w:ascii="Trebuchet MS" w:hAnsi="Trebuchet MS" w:cs="Trebuchet MS"/>
          <w:b/>
          <w:sz w:val="22"/>
          <w:szCs w:val="22"/>
        </w:rPr>
        <w:t xml:space="preserve"> </w:t>
      </w:r>
      <w:r w:rsidRPr="0032650E">
        <w:rPr>
          <w:rFonts w:ascii="Trebuchet MS" w:hAnsi="Trebuchet MS" w:cs="Trebuchet MS"/>
          <w:sz w:val="22"/>
          <w:szCs w:val="22"/>
        </w:rPr>
        <w:t>Εθν. Αντ</w:t>
      </w:r>
      <w:r w:rsidR="00FE4629" w:rsidRPr="0032650E">
        <w:rPr>
          <w:rFonts w:ascii="Trebuchet MS" w:hAnsi="Trebuchet MS" w:cs="Trebuchet MS"/>
          <w:sz w:val="22"/>
          <w:szCs w:val="22"/>
        </w:rPr>
        <w:t>ίστασης</w:t>
      </w:r>
      <w:r w:rsidRPr="0032650E">
        <w:rPr>
          <w:rFonts w:ascii="Trebuchet MS" w:hAnsi="Trebuchet MS" w:cs="Trebuchet MS"/>
          <w:sz w:val="22"/>
          <w:szCs w:val="22"/>
        </w:rPr>
        <w:t xml:space="preserve"> 21</w:t>
      </w:r>
    </w:p>
    <w:p w14:paraId="5B1B2BEB" w14:textId="00E6CAE6" w:rsidR="008975B4" w:rsidRPr="00AC151D" w:rsidRDefault="00000000" w:rsidP="002F1113">
      <w:pPr>
        <w:tabs>
          <w:tab w:val="left" w:pos="7125"/>
        </w:tabs>
        <w:jc w:val="both"/>
        <w:rPr>
          <w:rFonts w:ascii="Trebuchet MS" w:hAnsi="Trebuchet MS" w:cs="Trebuchet MS"/>
          <w:sz w:val="22"/>
          <w:szCs w:val="22"/>
        </w:rPr>
      </w:pPr>
      <w:proofErr w:type="spellStart"/>
      <w:r w:rsidRPr="0032650E">
        <w:rPr>
          <w:rFonts w:ascii="Trebuchet MS" w:hAnsi="Trebuchet MS" w:cs="Trebuchet MS"/>
          <w:b/>
          <w:sz w:val="22"/>
          <w:szCs w:val="22"/>
        </w:rPr>
        <w:t>Ταχ</w:t>
      </w:r>
      <w:proofErr w:type="spellEnd"/>
      <w:r w:rsidRPr="0032650E">
        <w:rPr>
          <w:rFonts w:ascii="Trebuchet MS" w:hAnsi="Trebuchet MS" w:cs="Trebuchet MS"/>
          <w:b/>
          <w:sz w:val="22"/>
          <w:szCs w:val="22"/>
        </w:rPr>
        <w:t>. Κώδ.:</w:t>
      </w:r>
      <w:r w:rsidRPr="0032650E">
        <w:rPr>
          <w:rFonts w:ascii="Trebuchet MS" w:hAnsi="Trebuchet MS" w:cs="Trebuchet MS"/>
          <w:sz w:val="22"/>
          <w:szCs w:val="22"/>
        </w:rPr>
        <w:t>61100  Κιλκίς</w:t>
      </w:r>
      <w:r w:rsidR="002F1113">
        <w:rPr>
          <w:rFonts w:ascii="Trebuchet MS" w:hAnsi="Trebuchet MS" w:cs="Trebuchet MS"/>
          <w:sz w:val="22"/>
          <w:szCs w:val="22"/>
        </w:rPr>
        <w:t xml:space="preserve">                                                                   </w:t>
      </w:r>
      <w:proofErr w:type="spellStart"/>
      <w:r w:rsidR="002F1113" w:rsidRPr="0032650E">
        <w:rPr>
          <w:rFonts w:ascii="Trebuchet MS" w:hAnsi="Trebuchet MS" w:cs="Trebuchet MS"/>
          <w:b/>
          <w:sz w:val="22"/>
          <w:szCs w:val="22"/>
        </w:rPr>
        <w:t>Αρ.Πρωτ</w:t>
      </w:r>
      <w:proofErr w:type="spellEnd"/>
      <w:r w:rsidR="002F1113" w:rsidRPr="0032650E">
        <w:rPr>
          <w:rFonts w:ascii="Trebuchet MS" w:hAnsi="Trebuchet MS" w:cs="Trebuchet MS"/>
          <w:b/>
          <w:sz w:val="22"/>
          <w:szCs w:val="22"/>
        </w:rPr>
        <w:t>:</w:t>
      </w:r>
      <w:r w:rsidR="001B1A57">
        <w:rPr>
          <w:rFonts w:ascii="Trebuchet MS" w:hAnsi="Trebuchet MS" w:cs="Trebuchet MS"/>
          <w:b/>
          <w:sz w:val="22"/>
          <w:szCs w:val="22"/>
        </w:rPr>
        <w:t xml:space="preserve"> </w:t>
      </w:r>
      <w:r w:rsidR="00707D3D">
        <w:rPr>
          <w:rFonts w:ascii="Trebuchet MS" w:hAnsi="Trebuchet MS" w:cs="Trebuchet MS"/>
          <w:b/>
          <w:sz w:val="22"/>
          <w:szCs w:val="22"/>
        </w:rPr>
        <w:t>7949</w:t>
      </w:r>
    </w:p>
    <w:p w14:paraId="3C70AFB0" w14:textId="1444B7FC" w:rsidR="008975B4" w:rsidRPr="0032650E" w:rsidRDefault="00000000" w:rsidP="008975B4">
      <w:pPr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</w:rPr>
        <w:t>Πληροφορίες:</w:t>
      </w:r>
      <w:r w:rsidR="00E362F7" w:rsidRPr="0032650E">
        <w:rPr>
          <w:rFonts w:ascii="Trebuchet MS" w:hAnsi="Trebuchet MS" w:cs="Trebuchet MS"/>
          <w:b/>
          <w:sz w:val="22"/>
          <w:szCs w:val="22"/>
        </w:rPr>
        <w:t xml:space="preserve"> </w:t>
      </w:r>
      <w:r w:rsidR="0013203A">
        <w:rPr>
          <w:rFonts w:ascii="Trebuchet MS" w:hAnsi="Trebuchet MS" w:cs="Trebuchet MS"/>
          <w:sz w:val="22"/>
          <w:szCs w:val="22"/>
        </w:rPr>
        <w:t>Αβραάμ Μετικαρίδης</w:t>
      </w:r>
    </w:p>
    <w:p w14:paraId="4A10BA32" w14:textId="732F46FF" w:rsidR="00FE4629" w:rsidRPr="00856B5E" w:rsidRDefault="00000000" w:rsidP="008975B4">
      <w:pPr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</w:rPr>
        <w:t>Τηλέφωνο</w:t>
      </w:r>
      <w:r w:rsidR="00681AB9" w:rsidRPr="0032650E">
        <w:rPr>
          <w:rFonts w:ascii="Trebuchet MS" w:hAnsi="Trebuchet MS" w:cs="Trebuchet MS"/>
          <w:b/>
          <w:sz w:val="22"/>
          <w:szCs w:val="22"/>
          <w:lang w:val="de-DE"/>
        </w:rPr>
        <w:t>:</w:t>
      </w:r>
      <w:r w:rsidR="00681AB9" w:rsidRPr="0032650E">
        <w:rPr>
          <w:rFonts w:ascii="Trebuchet MS" w:hAnsi="Trebuchet MS" w:cs="Trebuchet MS"/>
          <w:sz w:val="22"/>
          <w:szCs w:val="22"/>
          <w:lang w:val="de-DE"/>
        </w:rPr>
        <w:t>23</w:t>
      </w:r>
      <w:r w:rsidR="00681AB9" w:rsidRPr="00856B5E">
        <w:rPr>
          <w:rFonts w:ascii="Trebuchet MS" w:hAnsi="Trebuchet MS" w:cs="Trebuchet MS"/>
          <w:sz w:val="22"/>
          <w:szCs w:val="22"/>
        </w:rPr>
        <w:t>410</w:t>
      </w:r>
      <w:r w:rsidR="0018651E" w:rsidRPr="00856B5E">
        <w:rPr>
          <w:rFonts w:ascii="Trebuchet MS" w:hAnsi="Trebuchet MS" w:cs="Trebuchet MS"/>
          <w:sz w:val="22"/>
          <w:szCs w:val="22"/>
        </w:rPr>
        <w:t>-</w:t>
      </w:r>
      <w:r w:rsidR="00681AB9" w:rsidRPr="00856B5E">
        <w:rPr>
          <w:rFonts w:ascii="Trebuchet MS" w:hAnsi="Trebuchet MS" w:cs="Trebuchet MS"/>
          <w:sz w:val="22"/>
          <w:szCs w:val="22"/>
        </w:rPr>
        <w:t>2</w:t>
      </w:r>
      <w:r w:rsidR="0013203A" w:rsidRPr="00856B5E">
        <w:rPr>
          <w:rFonts w:ascii="Trebuchet MS" w:hAnsi="Trebuchet MS" w:cs="Trebuchet MS"/>
          <w:sz w:val="22"/>
          <w:szCs w:val="22"/>
        </w:rPr>
        <w:t>7088</w:t>
      </w:r>
    </w:p>
    <w:p w14:paraId="3B76AB3C" w14:textId="51212FC6" w:rsidR="006F48EC" w:rsidRPr="00856B5E" w:rsidRDefault="00000000" w:rsidP="004C4ED6">
      <w:pPr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b/>
          <w:bCs/>
          <w:sz w:val="22"/>
          <w:szCs w:val="22"/>
          <w:lang w:val="de-DE"/>
        </w:rPr>
        <w:t>E</w:t>
      </w:r>
      <w:r w:rsidR="008975B4" w:rsidRPr="0032650E">
        <w:rPr>
          <w:rFonts w:ascii="Trebuchet MS" w:hAnsi="Trebuchet MS" w:cs="Trebuchet MS"/>
          <w:b/>
          <w:bCs/>
          <w:sz w:val="22"/>
          <w:szCs w:val="22"/>
          <w:lang w:val="de-DE"/>
        </w:rPr>
        <w:t>-</w:t>
      </w:r>
      <w:r w:rsidR="00AF42D5" w:rsidRPr="0032650E">
        <w:rPr>
          <w:rFonts w:ascii="Trebuchet MS" w:hAnsi="Trebuchet MS" w:cs="Trebuchet MS"/>
          <w:b/>
          <w:bCs/>
          <w:sz w:val="22"/>
          <w:szCs w:val="22"/>
          <w:lang w:val="de-DE"/>
        </w:rPr>
        <w:t>Mai</w:t>
      </w:r>
      <w:r w:rsidR="0013203A">
        <w:rPr>
          <w:rFonts w:ascii="Trebuchet MS" w:hAnsi="Trebuchet MS" w:cs="Trebuchet MS"/>
          <w:sz w:val="22"/>
          <w:szCs w:val="22"/>
          <w:lang w:val="en-US"/>
        </w:rPr>
        <w:t>l</w:t>
      </w:r>
      <w:r w:rsidR="0013203A" w:rsidRPr="00856B5E">
        <w:rPr>
          <w:rFonts w:ascii="Trebuchet MS" w:hAnsi="Trebuchet MS" w:cs="Trebuchet MS"/>
          <w:sz w:val="22"/>
          <w:szCs w:val="22"/>
        </w:rPr>
        <w:t xml:space="preserve">: </w:t>
      </w:r>
      <w:proofErr w:type="spellStart"/>
      <w:r w:rsidR="0013203A">
        <w:rPr>
          <w:rFonts w:ascii="Trebuchet MS" w:hAnsi="Trebuchet MS" w:cs="Trebuchet MS"/>
          <w:sz w:val="22"/>
          <w:szCs w:val="22"/>
          <w:lang w:val="en-US"/>
        </w:rPr>
        <w:t>amte</w:t>
      </w:r>
      <w:proofErr w:type="spellEnd"/>
      <w:r w:rsidR="0013203A" w:rsidRPr="00856B5E">
        <w:rPr>
          <w:rFonts w:ascii="Trebuchet MS" w:hAnsi="Trebuchet MS" w:cs="Trebuchet MS"/>
          <w:sz w:val="22"/>
          <w:szCs w:val="22"/>
        </w:rPr>
        <w:t>@</w:t>
      </w:r>
      <w:r w:rsidR="0013203A">
        <w:rPr>
          <w:rFonts w:ascii="Trebuchet MS" w:hAnsi="Trebuchet MS" w:cs="Trebuchet MS"/>
          <w:sz w:val="22"/>
          <w:szCs w:val="22"/>
          <w:lang w:val="en-US"/>
        </w:rPr>
        <w:t>m</w:t>
      </w:r>
      <w:r w:rsidR="0013203A" w:rsidRPr="00856B5E">
        <w:rPr>
          <w:rFonts w:ascii="Trebuchet MS" w:hAnsi="Trebuchet MS" w:cs="Trebuchet MS"/>
          <w:sz w:val="22"/>
          <w:szCs w:val="22"/>
        </w:rPr>
        <w:t>-</w:t>
      </w:r>
      <w:r w:rsidR="0013203A">
        <w:rPr>
          <w:rFonts w:ascii="Trebuchet MS" w:hAnsi="Trebuchet MS" w:cs="Trebuchet MS"/>
          <w:sz w:val="22"/>
          <w:szCs w:val="22"/>
          <w:lang w:val="en-US"/>
        </w:rPr>
        <w:t>t</w:t>
      </w:r>
      <w:r w:rsidR="0013203A" w:rsidRPr="00856B5E">
        <w:rPr>
          <w:rFonts w:ascii="Trebuchet MS" w:hAnsi="Trebuchet MS" w:cs="Trebuchet MS"/>
          <w:sz w:val="22"/>
          <w:szCs w:val="22"/>
        </w:rPr>
        <w:t>.</w:t>
      </w:r>
      <w:r w:rsidR="0013203A">
        <w:rPr>
          <w:rFonts w:ascii="Trebuchet MS" w:hAnsi="Trebuchet MS" w:cs="Trebuchet MS"/>
          <w:sz w:val="22"/>
          <w:szCs w:val="22"/>
          <w:lang w:val="en-US"/>
        </w:rPr>
        <w:t>gov</w:t>
      </w:r>
      <w:r w:rsidR="0013203A" w:rsidRPr="00856B5E">
        <w:rPr>
          <w:rFonts w:ascii="Trebuchet MS" w:hAnsi="Trebuchet MS" w:cs="Trebuchet MS"/>
          <w:sz w:val="22"/>
          <w:szCs w:val="22"/>
        </w:rPr>
        <w:t>.</w:t>
      </w:r>
      <w:r w:rsidR="0013203A">
        <w:rPr>
          <w:rFonts w:ascii="Trebuchet MS" w:hAnsi="Trebuchet MS" w:cs="Trebuchet MS"/>
          <w:sz w:val="22"/>
          <w:szCs w:val="22"/>
          <w:lang w:val="en-US"/>
        </w:rPr>
        <w:t>gr</w:t>
      </w:r>
    </w:p>
    <w:bookmarkEnd w:id="0"/>
    <w:p w14:paraId="52940146" w14:textId="77777777" w:rsidR="00FE4629" w:rsidRPr="00856B5E" w:rsidRDefault="00FE4629" w:rsidP="00FE4629">
      <w:pPr>
        <w:rPr>
          <w:rFonts w:ascii="Trebuchet MS" w:hAnsi="Trebuchet MS"/>
          <w:sz w:val="22"/>
          <w:szCs w:val="22"/>
        </w:rPr>
      </w:pPr>
    </w:p>
    <w:p w14:paraId="1301CA87" w14:textId="77777777" w:rsidR="008975B4" w:rsidRPr="0032650E" w:rsidRDefault="008975B4" w:rsidP="008975B4">
      <w:pPr>
        <w:pStyle w:val="6"/>
        <w:rPr>
          <w:rFonts w:ascii="Trebuchet MS" w:hAnsi="Trebuchet MS" w:cs="Trebuchet MS"/>
          <w:b w:val="0"/>
          <w:bCs w:val="0"/>
          <w:sz w:val="22"/>
          <w:szCs w:val="22"/>
          <w:u w:val="single"/>
          <w:lang w:val="de-DE"/>
        </w:rPr>
      </w:pPr>
    </w:p>
    <w:p w14:paraId="46C34654" w14:textId="77777777" w:rsidR="008975B4" w:rsidRPr="0032650E" w:rsidRDefault="00000000" w:rsidP="00291D2D">
      <w:pPr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</w:rPr>
        <w:t>ΘΕΜΑ:</w:t>
      </w:r>
      <w:r w:rsidR="0068437E" w:rsidRPr="0032650E">
        <w:rPr>
          <w:rFonts w:ascii="Trebuchet MS" w:hAnsi="Trebuchet MS" w:cs="Trebuchet MS"/>
          <w:b/>
          <w:sz w:val="22"/>
          <w:szCs w:val="22"/>
        </w:rPr>
        <w:t xml:space="preserve"> </w:t>
      </w:r>
      <w:r w:rsidR="007902B9" w:rsidRPr="0032650E">
        <w:rPr>
          <w:rFonts w:ascii="Trebuchet MS" w:hAnsi="Trebuchet MS" w:cs="Trebuchet MS"/>
          <w:sz w:val="22"/>
          <w:szCs w:val="22"/>
        </w:rPr>
        <w:t>Έγκριση</w:t>
      </w:r>
      <w:r w:rsidR="00E67C9A" w:rsidRPr="0032650E">
        <w:rPr>
          <w:rFonts w:ascii="Trebuchet MS" w:hAnsi="Trebuchet MS" w:cs="Trebuchet MS"/>
          <w:sz w:val="22"/>
          <w:szCs w:val="22"/>
        </w:rPr>
        <w:t xml:space="preserve"> </w:t>
      </w:r>
      <w:r w:rsidR="007902B9" w:rsidRPr="0032650E">
        <w:rPr>
          <w:rFonts w:ascii="Trebuchet MS" w:hAnsi="Trebuchet MS" w:cs="Trebuchet MS"/>
          <w:sz w:val="22"/>
          <w:szCs w:val="22"/>
        </w:rPr>
        <w:t xml:space="preserve">μετακίνησης υπηρεσιακού </w:t>
      </w:r>
      <w:r w:rsidR="000D47D2" w:rsidRPr="0032650E">
        <w:rPr>
          <w:rFonts w:ascii="Trebuchet MS" w:hAnsi="Trebuchet MS" w:cs="Trebuchet MS"/>
          <w:sz w:val="22"/>
          <w:szCs w:val="22"/>
        </w:rPr>
        <w:t>φορτηγού οχήματος της Δημόσιας Κεντρικής Βιβλιοθήκης Κιλκίς εκτός ορίων Νομού Κιλκίς.</w:t>
      </w:r>
    </w:p>
    <w:p w14:paraId="4C6DE193" w14:textId="77777777" w:rsidR="006F48EC" w:rsidRPr="0032650E" w:rsidRDefault="006F48EC" w:rsidP="008975B4">
      <w:pPr>
        <w:jc w:val="both"/>
        <w:rPr>
          <w:rFonts w:ascii="Trebuchet MS" w:hAnsi="Trebuchet MS" w:cs="Trebuchet MS"/>
          <w:sz w:val="22"/>
          <w:szCs w:val="22"/>
        </w:rPr>
      </w:pPr>
    </w:p>
    <w:p w14:paraId="6C322325" w14:textId="77777777" w:rsidR="007D10B6" w:rsidRDefault="007D10B6" w:rsidP="008975B4">
      <w:pPr>
        <w:pStyle w:val="Style10"/>
        <w:widowControl/>
        <w:spacing w:before="24" w:line="240" w:lineRule="auto"/>
        <w:ind w:left="1358" w:right="1421"/>
        <w:rPr>
          <w:rStyle w:val="FontStyle17"/>
          <w:rFonts w:ascii="Trebuchet MS" w:hAnsi="Trebuchet MS" w:cs="Trebuchet MS"/>
          <w:bCs w:val="0"/>
          <w:spacing w:val="70"/>
        </w:rPr>
      </w:pPr>
    </w:p>
    <w:p w14:paraId="2E73B52C" w14:textId="3A305B7A" w:rsidR="008975B4" w:rsidRDefault="00000000" w:rsidP="008975B4">
      <w:pPr>
        <w:pStyle w:val="Style10"/>
        <w:widowControl/>
        <w:spacing w:before="24" w:line="240" w:lineRule="auto"/>
        <w:ind w:left="1358" w:right="1421"/>
        <w:rPr>
          <w:rStyle w:val="FontStyle17"/>
          <w:rFonts w:ascii="Trebuchet MS" w:hAnsi="Trebuchet MS" w:cs="Trebuchet MS"/>
          <w:bCs w:val="0"/>
          <w:spacing w:val="70"/>
        </w:rPr>
      </w:pPr>
      <w:r w:rsidRPr="0032650E">
        <w:rPr>
          <w:rStyle w:val="FontStyle17"/>
          <w:rFonts w:ascii="Trebuchet MS" w:hAnsi="Trebuchet MS" w:cs="Trebuchet MS"/>
          <w:bCs w:val="0"/>
          <w:spacing w:val="70"/>
        </w:rPr>
        <w:t>ΑΠΟΦΑΣΗ</w:t>
      </w:r>
    </w:p>
    <w:p w14:paraId="06605F30" w14:textId="77777777" w:rsidR="007D10B6" w:rsidRPr="0032650E" w:rsidRDefault="007D10B6" w:rsidP="008975B4">
      <w:pPr>
        <w:pStyle w:val="Style10"/>
        <w:widowControl/>
        <w:spacing w:before="24" w:line="240" w:lineRule="auto"/>
        <w:ind w:left="1358" w:right="1421"/>
        <w:rPr>
          <w:rStyle w:val="FontStyle17"/>
          <w:rFonts w:ascii="Trebuchet MS" w:hAnsi="Trebuchet MS" w:cs="Trebuchet MS"/>
          <w:bCs w:val="0"/>
          <w:spacing w:val="70"/>
        </w:rPr>
      </w:pPr>
    </w:p>
    <w:p w14:paraId="27FA1AA0" w14:textId="77777777" w:rsidR="008975B4" w:rsidRPr="0032650E" w:rsidRDefault="00000000" w:rsidP="008975B4">
      <w:pPr>
        <w:pStyle w:val="Style10"/>
        <w:widowControl/>
        <w:spacing w:before="24" w:line="240" w:lineRule="auto"/>
        <w:ind w:left="1358" w:right="1421"/>
        <w:rPr>
          <w:rStyle w:val="FontStyle17"/>
          <w:rFonts w:ascii="Trebuchet MS" w:hAnsi="Trebuchet MS" w:cs="Trebuchet MS"/>
          <w:bCs w:val="0"/>
        </w:rPr>
      </w:pPr>
      <w:r w:rsidRPr="0032650E">
        <w:rPr>
          <w:rStyle w:val="FontStyle17"/>
          <w:rFonts w:ascii="Trebuchet MS" w:hAnsi="Trebuchet MS" w:cs="Times New Roman"/>
          <w:bCs w:val="0"/>
        </w:rPr>
        <w:t xml:space="preserve">Ο </w:t>
      </w:r>
      <w:r w:rsidR="00FB5E67" w:rsidRPr="0032650E">
        <w:rPr>
          <w:rStyle w:val="FontStyle17"/>
          <w:rFonts w:ascii="Trebuchet MS" w:hAnsi="Trebuchet MS" w:cs="Times New Roman"/>
          <w:bCs w:val="0"/>
        </w:rPr>
        <w:t>ΓΡΑΜΜΑΤΕΑΣ</w:t>
      </w:r>
    </w:p>
    <w:p w14:paraId="40DC2419" w14:textId="77777777" w:rsidR="008975B4" w:rsidRPr="0032650E" w:rsidRDefault="00000000" w:rsidP="008975B4">
      <w:pPr>
        <w:jc w:val="center"/>
        <w:rPr>
          <w:rStyle w:val="FontStyle17"/>
          <w:rFonts w:ascii="Trebuchet MS" w:hAnsi="Trebuchet MS" w:cs="Trebuchet MS"/>
          <w:bCs w:val="0"/>
        </w:rPr>
      </w:pPr>
      <w:r w:rsidRPr="0032650E">
        <w:rPr>
          <w:rStyle w:val="FontStyle17"/>
          <w:rFonts w:ascii="Trebuchet MS" w:hAnsi="Trebuchet MS" w:cs="Trebuchet MS"/>
          <w:bCs w:val="0"/>
        </w:rPr>
        <w:t>ΑΠΟΚΕΝΤΡΩΜΕΝΗΣ ΔΙΟΙΚΗΣΗΣ ΜΑΚΕΔΟΝΙΑΣ-ΘΡΑΚΗΣ</w:t>
      </w:r>
    </w:p>
    <w:p w14:paraId="5861A0DB" w14:textId="77777777" w:rsidR="006A7B89" w:rsidRPr="0032650E" w:rsidRDefault="006A7B89" w:rsidP="008975B4">
      <w:pPr>
        <w:jc w:val="center"/>
        <w:rPr>
          <w:rStyle w:val="FontStyle17"/>
          <w:rFonts w:ascii="Trebuchet MS" w:hAnsi="Trebuchet MS" w:cs="Trebuchet MS"/>
          <w:bCs w:val="0"/>
        </w:rPr>
      </w:pPr>
    </w:p>
    <w:p w14:paraId="3464E03B" w14:textId="77777777" w:rsidR="00FB5E67" w:rsidRPr="0032650E" w:rsidRDefault="00000000" w:rsidP="00FB5E67">
      <w:pPr>
        <w:suppressAutoHyphens/>
        <w:autoSpaceDN/>
        <w:ind w:left="360"/>
        <w:jc w:val="both"/>
        <w:rPr>
          <w:rFonts w:ascii="Trebuchet MS" w:hAnsi="Trebuchet MS"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sz w:val="22"/>
          <w:szCs w:val="22"/>
          <w:lang w:eastAsia="zh-CN"/>
        </w:rPr>
        <w:t>Έχοντας υπόψη:</w:t>
      </w:r>
    </w:p>
    <w:p w14:paraId="1CFAF5C7" w14:textId="77777777" w:rsidR="00FB5E67" w:rsidRPr="0032650E" w:rsidRDefault="00000000" w:rsidP="00FB5E67">
      <w:pPr>
        <w:suppressAutoHyphens/>
        <w:autoSpaceDN/>
        <w:ind w:firstLine="360"/>
        <w:jc w:val="both"/>
        <w:rPr>
          <w:rFonts w:ascii="Trebuchet MS" w:hAnsi="Trebuchet MS" w:cs="Trebuchet MS"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1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>.Τις διατάξεις:</w:t>
      </w:r>
    </w:p>
    <w:p w14:paraId="62B38B90" w14:textId="77777777" w:rsidR="00FB5E67" w:rsidRPr="0032650E" w:rsidRDefault="00000000" w:rsidP="00A905C3">
      <w:pPr>
        <w:suppressAutoHyphens/>
        <w:autoSpaceDN/>
        <w:ind w:left="720"/>
        <w:jc w:val="both"/>
        <w:rPr>
          <w:rFonts w:ascii="Trebuchet MS" w:hAnsi="Trebuchet MS" w:cs="Trebuchet MS"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bCs/>
          <w:sz w:val="22"/>
          <w:szCs w:val="22"/>
          <w:lang w:eastAsia="zh-CN"/>
        </w:rPr>
        <w:t>α.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 </w:t>
      </w:r>
      <w:r w:rsidR="00A905C3" w:rsidRPr="0032650E">
        <w:rPr>
          <w:rFonts w:ascii="Trebuchet MS" w:hAnsi="Trebuchet MS" w:cs="Trebuchet MS"/>
          <w:sz w:val="22"/>
          <w:szCs w:val="22"/>
          <w:lang w:eastAsia="zh-CN"/>
        </w:rPr>
        <w:t xml:space="preserve"> </w:t>
      </w:r>
      <w:r w:rsidR="00A905C3" w:rsidRPr="0032650E">
        <w:rPr>
          <w:rFonts w:ascii="Trebuchet MS" w:hAnsi="Trebuchet MS" w:cs="Trebuchet MS"/>
          <w:sz w:val="22"/>
          <w:szCs w:val="22"/>
          <w:lang w:val="en-US" w:eastAsia="zh-CN"/>
        </w:rPr>
        <w:t>T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ων άρθρων 6, 6Α, 6Β, 238, </w:t>
      </w:r>
      <w:proofErr w:type="gramStart"/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280  και</w:t>
      </w:r>
      <w:proofErr w:type="gramEnd"/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  283 του ν. 3852/2010 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>(Α΄87)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 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«Νέα Αρχιτεκτονική της Αυτοδιοίκησης και </w:t>
      </w:r>
      <w:proofErr w:type="gramStart"/>
      <w:r w:rsidRPr="0032650E">
        <w:rPr>
          <w:rFonts w:ascii="Trebuchet MS" w:hAnsi="Trebuchet MS" w:cs="Trebuchet MS"/>
          <w:sz w:val="22"/>
          <w:szCs w:val="22"/>
          <w:lang w:eastAsia="zh-CN"/>
        </w:rPr>
        <w:t>της  Αποκεντρωμένης</w:t>
      </w:r>
      <w:proofErr w:type="gramEnd"/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 Διοίκησης - Πρόγραμμα Καλλικράτης»</w:t>
      </w:r>
      <w:r w:rsidR="00A905C3" w:rsidRPr="0032650E">
        <w:rPr>
          <w:rFonts w:ascii="Trebuchet MS" w:hAnsi="Trebuchet MS" w:cs="Trebuchet MS"/>
          <w:sz w:val="22"/>
          <w:szCs w:val="22"/>
          <w:lang w:eastAsia="zh-CN"/>
        </w:rPr>
        <w:t>.</w:t>
      </w:r>
    </w:p>
    <w:p w14:paraId="1CFDFCF7" w14:textId="77777777" w:rsidR="00FB5E67" w:rsidRPr="0032650E" w:rsidRDefault="00000000" w:rsidP="00FB5E67">
      <w:pPr>
        <w:suppressAutoHyphens/>
        <w:autoSpaceDN/>
        <w:ind w:left="72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bCs/>
          <w:sz w:val="22"/>
          <w:szCs w:val="22"/>
          <w:lang w:eastAsia="zh-CN"/>
        </w:rPr>
        <w:t>β.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  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Των άρθρων 28 και 28Α του ν. 4325/2015 (Α΄47) «Εκδημοκρατισμός της Διοίκησης – Καταπολέμηση  Γραφειοκρατίας και Ηλεκτρονική Διακυβέρνηση. Αποκατάσταση αδικών και άλλες διατάξεις».</w:t>
      </w:r>
    </w:p>
    <w:p w14:paraId="56DE478D" w14:textId="77777777" w:rsidR="00A905C3" w:rsidRPr="0032650E" w:rsidRDefault="00000000" w:rsidP="00A905C3">
      <w:pPr>
        <w:suppressAutoHyphens/>
        <w:autoSpaceDN/>
        <w:ind w:left="72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γ.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  Των άρθρων 63 έως 67 του ν.4954/2022 (Α΄136) «Συμπληρωματικά μέτρα για την εφαρμογή του Κανονισμού (ΕΕ) 2019/788 του Ευρωπαϊκού Κοινοβουλίου και του Συμβουλίου σχετικά με την Ευρωπαϊκή Πρωτοβουλία Πολιτών και του Εκτελεστικού Κανονισμού (ΕΕ) 2019/1799 της Επιτροπής για τη θέσπιση τεχνικών προδιαγραφών για τα επιμέρους </w:t>
      </w:r>
      <w:proofErr w:type="spellStart"/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επιγραμμικά</w:t>
      </w:r>
      <w:proofErr w:type="spellEnd"/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 συστήματα συγκέντρωσης - Διατάξεις σχετικές με την εκλογική διαδικασία και τον έλεγχο εσόδων και δαπανών κομμάτων, συνασπισμών και υποψηφίων βουλευτών και αιρετών - Λοιπές επείγουσες διατάξεις».</w:t>
      </w:r>
    </w:p>
    <w:p w14:paraId="4B747025" w14:textId="23086750" w:rsidR="00FB5E67" w:rsidRPr="0032650E" w:rsidRDefault="00000000" w:rsidP="007F145F">
      <w:pPr>
        <w:suppressAutoHyphens/>
        <w:autoSpaceDN/>
        <w:ind w:left="72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bCs/>
          <w:sz w:val="22"/>
          <w:szCs w:val="22"/>
          <w:lang w:eastAsia="zh-CN"/>
        </w:rPr>
        <w:t>δ.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 Του άρθρου 24 του </w:t>
      </w:r>
      <w:proofErr w:type="spellStart"/>
      <w:r w:rsidRPr="0032650E">
        <w:rPr>
          <w:rFonts w:ascii="Trebuchet MS" w:hAnsi="Trebuchet MS" w:cs="Trebuchet MS"/>
          <w:sz w:val="22"/>
          <w:szCs w:val="22"/>
          <w:lang w:eastAsia="zh-CN"/>
        </w:rPr>
        <w:t>π.δ.</w:t>
      </w:r>
      <w:proofErr w:type="spellEnd"/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 142/2010 (Α΄235) «Οργανισμός της Αποκεντρωμένης Διοίκησης Μακεδονίας - Θράκης».</w:t>
      </w:r>
    </w:p>
    <w:p w14:paraId="4CFF1F65" w14:textId="2C33894A" w:rsidR="00A905C3" w:rsidRDefault="00B40504" w:rsidP="00A905C3">
      <w:pPr>
        <w:suppressAutoHyphens/>
        <w:autoSpaceDN/>
        <w:ind w:left="72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>
        <w:rPr>
          <w:rFonts w:ascii="Trebuchet MS" w:hAnsi="Trebuchet MS" w:cs="Trebuchet MS"/>
          <w:b/>
          <w:sz w:val="22"/>
          <w:szCs w:val="22"/>
          <w:lang w:eastAsia="zh-CN"/>
        </w:rPr>
        <w:t>ε.</w:t>
      </w: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 xml:space="preserve"> 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Τη</w:t>
      </w:r>
      <w:r w:rsidR="000A491A">
        <w:rPr>
          <w:rFonts w:ascii="Trebuchet MS" w:hAnsi="Trebuchet MS" w:cs="Trebuchet MS"/>
          <w:bCs/>
          <w:sz w:val="22"/>
          <w:szCs w:val="22"/>
          <w:lang w:eastAsia="zh-CN"/>
        </w:rPr>
        <w:t>ν</w:t>
      </w:r>
      <w:r w:rsidR="00623598">
        <w:rPr>
          <w:rFonts w:ascii="Trebuchet MS" w:hAnsi="Trebuchet MS" w:cs="Trebuchet MS"/>
          <w:bCs/>
          <w:sz w:val="22"/>
          <w:szCs w:val="22"/>
          <w:lang w:eastAsia="zh-CN"/>
        </w:rPr>
        <w:t xml:space="preserve"> αριθ.</w:t>
      </w:r>
      <w:r w:rsidR="000A491A">
        <w:rPr>
          <w:rFonts w:ascii="Trebuchet MS" w:hAnsi="Trebuchet MS" w:cs="Trebuchet MS"/>
          <w:bCs/>
          <w:sz w:val="22"/>
          <w:szCs w:val="22"/>
          <w:lang w:eastAsia="zh-CN"/>
        </w:rPr>
        <w:t xml:space="preserve"> </w:t>
      </w:r>
      <w:r w:rsidR="00623598">
        <w:rPr>
          <w:rFonts w:ascii="Trebuchet MS" w:hAnsi="Trebuchet MS" w:cs="Trebuchet MS"/>
          <w:bCs/>
          <w:sz w:val="22"/>
          <w:szCs w:val="22"/>
          <w:lang w:eastAsia="zh-CN"/>
        </w:rPr>
        <w:t xml:space="preserve">40284/22-07-2025 ( ΥΟΔΔ 902 – ΑΔΑ:ΨΑΜ446ΜΤΛ-84Υ) απόφαση Υπουργού Εσωτερικών με την οποία διορίστηκε ο Δημήτριος </w:t>
      </w:r>
      <w:proofErr w:type="spellStart"/>
      <w:r w:rsidR="00623598">
        <w:rPr>
          <w:rFonts w:ascii="Trebuchet MS" w:hAnsi="Trebuchet MS" w:cs="Trebuchet MS"/>
          <w:bCs/>
          <w:sz w:val="22"/>
          <w:szCs w:val="22"/>
          <w:lang w:eastAsia="zh-CN"/>
        </w:rPr>
        <w:t>Γαλαμάτης</w:t>
      </w:r>
      <w:proofErr w:type="spellEnd"/>
      <w:r w:rsidR="00623598">
        <w:rPr>
          <w:rFonts w:ascii="Trebuchet MS" w:hAnsi="Trebuchet MS" w:cs="Trebuchet MS"/>
          <w:bCs/>
          <w:sz w:val="22"/>
          <w:szCs w:val="22"/>
          <w:lang w:eastAsia="zh-CN"/>
        </w:rPr>
        <w:t xml:space="preserve"> του Ιωάννη Γραμματέας της Αποκεντρωμένης Διοίκησης Μακεδονίας – Θράκης.</w:t>
      </w:r>
    </w:p>
    <w:p w14:paraId="7472F5C7" w14:textId="4097FC6A" w:rsidR="00623598" w:rsidRPr="0032650E" w:rsidRDefault="00623598" w:rsidP="00A905C3">
      <w:pPr>
        <w:suppressAutoHyphens/>
        <w:autoSpaceDN/>
        <w:ind w:left="72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>
        <w:rPr>
          <w:rFonts w:ascii="Trebuchet MS" w:hAnsi="Trebuchet MS" w:cs="Trebuchet MS"/>
          <w:b/>
          <w:sz w:val="22"/>
          <w:szCs w:val="22"/>
          <w:lang w:eastAsia="zh-CN"/>
        </w:rPr>
        <w:t>ζ) Την αριθ.</w:t>
      </w:r>
      <w:r>
        <w:rPr>
          <w:rFonts w:ascii="Trebuchet MS" w:hAnsi="Trebuchet MS" w:cs="Trebuchet MS"/>
          <w:bCs/>
          <w:sz w:val="22"/>
          <w:szCs w:val="22"/>
          <w:lang w:eastAsia="zh-CN"/>
        </w:rPr>
        <w:t xml:space="preserve"> 101175/24-11-2025 ( Β’ 6411-ΑΔΑ: 6ΣΖΠΟΠ1Υ-ΞΑΣ ) απόφαση του  Γραμματέα Αποκεντρωμένης Διοίκησης Μακεδονίας – Θράκης περί ανάθεσης άσκησης αρμοδιοτήτων σε οργανικές μονάδες </w:t>
      </w:r>
      <w:r w:rsidR="00D750B0">
        <w:rPr>
          <w:rFonts w:ascii="Trebuchet MS" w:hAnsi="Trebuchet MS" w:cs="Trebuchet MS"/>
          <w:bCs/>
          <w:sz w:val="22"/>
          <w:szCs w:val="22"/>
          <w:lang w:eastAsia="zh-CN"/>
        </w:rPr>
        <w:t>της Αποκεντρωμένης Διοίκησης Μακεδονίας – Θράκης και παροχή εξουσιοδότησης παροχής πράξεων και εγγράφων &lt;&lt; με εντολή Γραμματέα &gt;&gt; στους Προϊσταμένους των οργανικών μονάδων της Αποκεντρωμένης Διοίκησης Μακεδονίας-Θράκης.</w:t>
      </w:r>
    </w:p>
    <w:p w14:paraId="72644B5E" w14:textId="77777777" w:rsidR="00FB5E67" w:rsidRPr="0032650E" w:rsidRDefault="00000000" w:rsidP="00FB5E67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2</w:t>
      </w:r>
      <w:r w:rsidR="003F30D3" w:rsidRPr="0032650E">
        <w:rPr>
          <w:rFonts w:ascii="Trebuchet MS" w:hAnsi="Trebuchet MS" w:cs="Trebuchet MS"/>
          <w:b/>
          <w:sz w:val="22"/>
          <w:szCs w:val="22"/>
          <w:lang w:eastAsia="zh-CN"/>
        </w:rPr>
        <w:t>.</w:t>
      </w:r>
      <w:r w:rsidR="00125E3A" w:rsidRPr="0032650E">
        <w:rPr>
          <w:rFonts w:ascii="Trebuchet MS" w:hAnsi="Trebuchet MS"/>
          <w:sz w:val="22"/>
          <w:szCs w:val="22"/>
        </w:rPr>
        <w:t>Τις διατάξεις του ν.2647/1998 (Α΄237) «Μεταβίβαση αρμοδιοτήτων στις Περιφέρειες και την Αυτοδιοίκηση και άλλες διατάξεις».</w:t>
      </w:r>
    </w:p>
    <w:p w14:paraId="0CAC41A6" w14:textId="3F42EADD" w:rsidR="00125E3A" w:rsidRPr="0032650E" w:rsidRDefault="00000000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3</w:t>
      </w:r>
      <w:r w:rsidR="00DB44DA" w:rsidRPr="0032650E">
        <w:rPr>
          <w:rFonts w:ascii="Trebuchet MS" w:hAnsi="Trebuchet MS" w:cs="Trebuchet MS"/>
          <w:b/>
          <w:sz w:val="22"/>
          <w:szCs w:val="22"/>
          <w:lang w:eastAsia="zh-CN"/>
        </w:rPr>
        <w:t>.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Την</w:t>
      </w:r>
      <w:r w:rsidR="00697F2A">
        <w:rPr>
          <w:rFonts w:ascii="Trebuchet MS" w:hAnsi="Trebuchet MS" w:cs="Trebuchet MS"/>
          <w:bCs/>
          <w:sz w:val="22"/>
          <w:szCs w:val="22"/>
          <w:lang w:eastAsia="zh-CN"/>
        </w:rPr>
        <w:t xml:space="preserve"> 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αριθ.211/99 γνωμοδότηση Γ΄ Τμήματος Ν.Σ. του Κράτους περί μεταβίβασης αρμοδιότητας της έγκρισης εκτός ορίων του Νομού κρατικών αυτοκινήτων κατά τις εργάσιμες ημέρες στο Γενικό Γραμματέα Περιφέρειας.</w:t>
      </w:r>
    </w:p>
    <w:p w14:paraId="475F3161" w14:textId="77777777" w:rsidR="00125E3A" w:rsidRPr="0032650E" w:rsidRDefault="00000000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4.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Τις διατάξεις του </w:t>
      </w:r>
      <w:proofErr w:type="spellStart"/>
      <w:r w:rsidRPr="0032650E">
        <w:rPr>
          <w:rFonts w:ascii="Trebuchet MS" w:hAnsi="Trebuchet MS" w:cs="Trebuchet MS"/>
          <w:sz w:val="22"/>
          <w:szCs w:val="22"/>
          <w:lang w:eastAsia="zh-CN"/>
        </w:rPr>
        <w:t>ν.δ.</w:t>
      </w:r>
      <w:proofErr w:type="spellEnd"/>
      <w:r w:rsidRPr="0032650E">
        <w:rPr>
          <w:rFonts w:ascii="Trebuchet MS" w:hAnsi="Trebuchet MS" w:cs="Trebuchet MS"/>
          <w:sz w:val="22"/>
          <w:szCs w:val="22"/>
          <w:lang w:eastAsia="zh-CN"/>
        </w:rPr>
        <w:t xml:space="preserve"> 2396/1953 (Α΄117) «Περί κανονισμού χρήσεως και κινήσεως αυτοκινήτων οχημάτων του Δημοσίου, των Οργανισμών Τοπικής Αυτοδιοικήσεως και των εν γένει Νομικών Προσώπων Δημοσίου Δικαίου».</w:t>
      </w:r>
    </w:p>
    <w:p w14:paraId="29F6394C" w14:textId="77777777" w:rsidR="00125E3A" w:rsidRPr="0032650E" w:rsidRDefault="00125E3A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sz w:val="22"/>
          <w:szCs w:val="22"/>
          <w:lang w:eastAsia="zh-CN"/>
        </w:rPr>
      </w:pPr>
    </w:p>
    <w:p w14:paraId="6600D107" w14:textId="77777777" w:rsidR="00125E3A" w:rsidRPr="0032650E" w:rsidRDefault="00125E3A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sz w:val="22"/>
          <w:szCs w:val="22"/>
          <w:lang w:eastAsia="zh-CN"/>
        </w:rPr>
      </w:pPr>
    </w:p>
    <w:p w14:paraId="485FF121" w14:textId="77777777" w:rsidR="00125E3A" w:rsidRPr="0032650E" w:rsidRDefault="00125E3A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b/>
          <w:sz w:val="22"/>
          <w:szCs w:val="22"/>
          <w:lang w:eastAsia="zh-CN"/>
        </w:rPr>
      </w:pPr>
    </w:p>
    <w:p w14:paraId="12806097" w14:textId="0662D532" w:rsidR="00125E3A" w:rsidRPr="0032650E" w:rsidRDefault="00000000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5.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>Την αριθ. 129/2534/20-10-2010 Κ.Υ.Α.</w:t>
      </w:r>
      <w:r w:rsidRPr="0032650E">
        <w:rPr>
          <w:rFonts w:ascii="Trebuchet MS" w:hAnsi="Trebuchet MS" w:cs="Trebuchet MS"/>
          <w:b/>
          <w:bCs/>
          <w:sz w:val="22"/>
          <w:szCs w:val="22"/>
          <w:lang w:eastAsia="zh-CN"/>
        </w:rPr>
        <w:t xml:space="preserve"> </w:t>
      </w:r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(Β΄108-Διορθ. </w:t>
      </w:r>
      <w:proofErr w:type="spellStart"/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>Σφαλμ</w:t>
      </w:r>
      <w:proofErr w:type="spellEnd"/>
      <w:r w:rsidRPr="0032650E">
        <w:rPr>
          <w:rFonts w:ascii="Trebuchet MS" w:hAnsi="Trebuchet MS" w:cs="Trebuchet MS"/>
          <w:bCs/>
          <w:sz w:val="22"/>
          <w:szCs w:val="22"/>
          <w:lang w:eastAsia="zh-CN"/>
        </w:rPr>
        <w:t xml:space="preserve">. Β΄152) </w:t>
      </w:r>
      <w:r w:rsidRPr="0032650E">
        <w:rPr>
          <w:rFonts w:ascii="Trebuchet MS" w:hAnsi="Trebuchet MS" w:cs="Trebuchet MS"/>
          <w:sz w:val="22"/>
          <w:szCs w:val="22"/>
          <w:lang w:eastAsia="zh-CN"/>
        </w:rPr>
        <w:t>των Υπουργών Εσωτερικών, Αποκέντρωσης &amp; Ηλεκτρονικής Διακυβέρνησης και Οικονομικών περί «καθορισμού δικαιούχων χρήσης και ανώτατου ορίου κυβισμού Κρατικών Αυτοκινήτων και άλλες ρυθμίσεις σχετικές με τα κρατικά αυτοκίνητα».</w:t>
      </w:r>
    </w:p>
    <w:p w14:paraId="62064A22" w14:textId="77777777" w:rsidR="007E0650" w:rsidRPr="0032650E" w:rsidRDefault="00000000" w:rsidP="00125E3A">
      <w:pPr>
        <w:widowControl/>
        <w:suppressAutoHyphens/>
        <w:autoSpaceDE/>
        <w:autoSpaceDN/>
        <w:ind w:left="360"/>
        <w:jc w:val="both"/>
        <w:rPr>
          <w:rFonts w:ascii="Trebuchet MS" w:hAnsi="Trebuchet MS" w:cs="Trebuchet MS"/>
          <w:bCs/>
          <w:sz w:val="22"/>
          <w:szCs w:val="22"/>
          <w:lang w:eastAsia="zh-CN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6</w:t>
      </w:r>
      <w:r w:rsidR="00DB44DA" w:rsidRPr="0032650E">
        <w:rPr>
          <w:rFonts w:ascii="Trebuchet MS" w:hAnsi="Trebuchet MS" w:cs="Trebuchet MS"/>
          <w:b/>
          <w:sz w:val="22"/>
          <w:szCs w:val="22"/>
          <w:lang w:eastAsia="zh-CN"/>
        </w:rPr>
        <w:t>.</w:t>
      </w:r>
      <w:r w:rsidRPr="0032650E">
        <w:rPr>
          <w:rFonts w:ascii="Trebuchet MS" w:hAnsi="Trebuchet MS" w:cs="Trebuchet MS"/>
          <w:sz w:val="22"/>
          <w:szCs w:val="22"/>
        </w:rPr>
        <w:t xml:space="preserve">Την αριθ.οικ.226/7007/30.03.2010 εγκύκλιο </w:t>
      </w:r>
      <w:proofErr w:type="spellStart"/>
      <w:r w:rsidRPr="0032650E">
        <w:rPr>
          <w:rFonts w:ascii="Trebuchet MS" w:hAnsi="Trebuchet MS" w:cs="Trebuchet MS"/>
          <w:sz w:val="22"/>
          <w:szCs w:val="22"/>
        </w:rPr>
        <w:t>Υπ.Εσ.Α</w:t>
      </w:r>
      <w:proofErr w:type="spellEnd"/>
      <w:r w:rsidRPr="0032650E">
        <w:rPr>
          <w:rFonts w:ascii="Trebuchet MS" w:hAnsi="Trebuchet MS" w:cs="Trebuchet MS"/>
          <w:sz w:val="22"/>
          <w:szCs w:val="22"/>
        </w:rPr>
        <w:t xml:space="preserve">. &amp; </w:t>
      </w:r>
      <w:proofErr w:type="spellStart"/>
      <w:r w:rsidRPr="0032650E">
        <w:rPr>
          <w:rFonts w:ascii="Trebuchet MS" w:hAnsi="Trebuchet MS" w:cs="Trebuchet MS"/>
          <w:sz w:val="22"/>
          <w:szCs w:val="22"/>
        </w:rPr>
        <w:t>Ηλ.Δ</w:t>
      </w:r>
      <w:proofErr w:type="spellEnd"/>
      <w:r w:rsidRPr="0032650E">
        <w:rPr>
          <w:rFonts w:ascii="Trebuchet MS" w:hAnsi="Trebuchet MS" w:cs="Trebuchet MS"/>
          <w:sz w:val="22"/>
          <w:szCs w:val="22"/>
        </w:rPr>
        <w:t>. με θέμα «Υποχρεώσεις των οδηγών κρατικών αυτοκινήτων».</w:t>
      </w:r>
    </w:p>
    <w:p w14:paraId="2656ECEB" w14:textId="520C2F8F" w:rsidR="001D50A7" w:rsidRDefault="00000000" w:rsidP="001D50A7">
      <w:pPr>
        <w:widowControl/>
        <w:suppressAutoHyphens/>
        <w:autoSpaceDE/>
        <w:autoSpaceDN/>
        <w:ind w:left="360"/>
        <w:jc w:val="both"/>
        <w:rPr>
          <w:rFonts w:ascii="Trebuchet MS" w:hAnsi="Trebuchet MS"/>
          <w:bCs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  <w:lang w:eastAsia="zh-CN"/>
        </w:rPr>
        <w:t>7</w:t>
      </w:r>
      <w:r w:rsidR="007E0650" w:rsidRPr="0032650E">
        <w:rPr>
          <w:rFonts w:ascii="Trebuchet MS" w:hAnsi="Trebuchet MS" w:cs="Trebuchet MS"/>
          <w:b/>
          <w:sz w:val="22"/>
          <w:szCs w:val="22"/>
          <w:lang w:eastAsia="zh-CN"/>
        </w:rPr>
        <w:t>.</w:t>
      </w:r>
      <w:r w:rsidR="00705750">
        <w:rPr>
          <w:rFonts w:ascii="Trebuchet MS" w:hAnsi="Trebuchet MS"/>
          <w:b/>
          <w:sz w:val="22"/>
          <w:szCs w:val="22"/>
        </w:rPr>
        <w:t>Το αριθ.</w:t>
      </w:r>
      <w:r w:rsidR="00427E3E" w:rsidRPr="00427E3E">
        <w:rPr>
          <w:rFonts w:ascii="Trebuchet MS" w:hAnsi="Trebuchet MS"/>
          <w:b/>
          <w:sz w:val="22"/>
          <w:szCs w:val="22"/>
        </w:rPr>
        <w:t>66/27-01-2026</w:t>
      </w:r>
      <w:r w:rsidR="00705750" w:rsidRPr="00F94BC6">
        <w:rPr>
          <w:rFonts w:ascii="Trebuchet MS" w:hAnsi="Trebuchet MS"/>
          <w:b/>
          <w:sz w:val="22"/>
          <w:szCs w:val="22"/>
        </w:rPr>
        <w:t xml:space="preserve"> </w:t>
      </w:r>
      <w:r w:rsidR="00705750">
        <w:rPr>
          <w:rFonts w:ascii="Trebuchet MS" w:hAnsi="Trebuchet MS"/>
          <w:b/>
          <w:sz w:val="22"/>
          <w:szCs w:val="22"/>
        </w:rPr>
        <w:t xml:space="preserve">έγγραφο της Δημόσιας Κεντρικής Βιβλιοθήκης Κιλκίς </w:t>
      </w:r>
      <w:r w:rsidRPr="0032650E">
        <w:rPr>
          <w:rFonts w:ascii="Trebuchet MS" w:hAnsi="Trebuchet MS"/>
          <w:bCs/>
          <w:sz w:val="22"/>
          <w:szCs w:val="22"/>
        </w:rPr>
        <w:t>με τ</w:t>
      </w:r>
      <w:r w:rsidR="00705750">
        <w:rPr>
          <w:rFonts w:ascii="Trebuchet MS" w:hAnsi="Trebuchet MS"/>
          <w:bCs/>
          <w:sz w:val="22"/>
          <w:szCs w:val="22"/>
        </w:rPr>
        <w:t>ο</w:t>
      </w:r>
      <w:r w:rsidRPr="0032650E">
        <w:rPr>
          <w:rFonts w:ascii="Trebuchet MS" w:hAnsi="Trebuchet MS"/>
          <w:bCs/>
          <w:sz w:val="22"/>
          <w:szCs w:val="22"/>
        </w:rPr>
        <w:t xml:space="preserve"> οποία αιτείται την έγκριση μετακίνησης του με αριθμό κυκλοφορίας </w:t>
      </w:r>
      <w:r w:rsidRPr="0032650E">
        <w:rPr>
          <w:rFonts w:ascii="Trebuchet MS" w:hAnsi="Trebuchet MS"/>
          <w:b/>
          <w:sz w:val="22"/>
          <w:szCs w:val="22"/>
        </w:rPr>
        <w:t>ΚΥ 6455</w:t>
      </w:r>
      <w:r w:rsidRPr="0032650E">
        <w:rPr>
          <w:rFonts w:ascii="Trebuchet MS" w:hAnsi="Trebuchet MS"/>
          <w:bCs/>
          <w:sz w:val="22"/>
          <w:szCs w:val="22"/>
        </w:rPr>
        <w:t xml:space="preserve"> υπηρεσιακού φορτηγού οχήματός της, μάρκας </w:t>
      </w:r>
      <w:r w:rsidRPr="0032650E">
        <w:rPr>
          <w:rFonts w:ascii="Trebuchet MS" w:hAnsi="Trebuchet MS"/>
          <w:bCs/>
          <w:sz w:val="22"/>
          <w:szCs w:val="22"/>
          <w:lang w:val="en-US"/>
        </w:rPr>
        <w:t>Fiat</w:t>
      </w:r>
      <w:r w:rsidRPr="0032650E">
        <w:rPr>
          <w:rFonts w:ascii="Trebuchet MS" w:hAnsi="Trebuchet MS"/>
          <w:bCs/>
          <w:sz w:val="22"/>
          <w:szCs w:val="22"/>
        </w:rPr>
        <w:t xml:space="preserve"> </w:t>
      </w:r>
      <w:r w:rsidRPr="0032650E">
        <w:rPr>
          <w:rFonts w:ascii="Trebuchet MS" w:hAnsi="Trebuchet MS"/>
          <w:bCs/>
          <w:sz w:val="22"/>
          <w:szCs w:val="22"/>
          <w:lang w:val="en-US"/>
        </w:rPr>
        <w:t>Iveco</w:t>
      </w:r>
      <w:r w:rsidRPr="0032650E">
        <w:rPr>
          <w:rFonts w:ascii="Trebuchet MS" w:hAnsi="Trebuchet MS"/>
          <w:bCs/>
          <w:sz w:val="22"/>
          <w:szCs w:val="22"/>
        </w:rPr>
        <w:t xml:space="preserve">, </w:t>
      </w:r>
      <w:bookmarkStart w:id="1" w:name="_Hlk90383724"/>
      <w:r w:rsidR="00834F9B">
        <w:rPr>
          <w:rFonts w:ascii="Trebuchet MS" w:hAnsi="Trebuchet MS"/>
          <w:bCs/>
          <w:sz w:val="22"/>
          <w:szCs w:val="22"/>
        </w:rPr>
        <w:t>ημέρα</w:t>
      </w:r>
      <w:r w:rsidRPr="0032650E">
        <w:rPr>
          <w:rFonts w:ascii="Trebuchet MS" w:hAnsi="Trebuchet MS"/>
          <w:bCs/>
          <w:sz w:val="22"/>
          <w:szCs w:val="22"/>
        </w:rPr>
        <w:t xml:space="preserve"> </w:t>
      </w:r>
      <w:bookmarkEnd w:id="1"/>
      <w:r w:rsidR="00427E3E">
        <w:rPr>
          <w:rFonts w:ascii="Trebuchet MS" w:hAnsi="Trebuchet MS"/>
          <w:b/>
          <w:sz w:val="22"/>
          <w:szCs w:val="22"/>
        </w:rPr>
        <w:t>Δευτέρα</w:t>
      </w:r>
      <w:r w:rsidR="004834D3">
        <w:rPr>
          <w:rFonts w:ascii="Trebuchet MS" w:hAnsi="Trebuchet MS"/>
          <w:b/>
          <w:sz w:val="22"/>
          <w:szCs w:val="22"/>
        </w:rPr>
        <w:t>,</w:t>
      </w:r>
      <w:r w:rsidR="00834F9B" w:rsidRPr="00834F9B">
        <w:rPr>
          <w:rFonts w:ascii="Trebuchet MS" w:hAnsi="Trebuchet MS"/>
          <w:b/>
          <w:sz w:val="22"/>
          <w:szCs w:val="22"/>
        </w:rPr>
        <w:t xml:space="preserve"> </w:t>
      </w:r>
      <w:r w:rsidR="0019717F">
        <w:rPr>
          <w:rFonts w:ascii="Trebuchet MS" w:hAnsi="Trebuchet MS"/>
          <w:b/>
          <w:sz w:val="22"/>
          <w:szCs w:val="22"/>
        </w:rPr>
        <w:t xml:space="preserve">στις </w:t>
      </w:r>
      <w:r w:rsidR="00427E3E">
        <w:rPr>
          <w:rFonts w:ascii="Trebuchet MS" w:hAnsi="Trebuchet MS"/>
          <w:b/>
          <w:sz w:val="22"/>
          <w:szCs w:val="22"/>
        </w:rPr>
        <w:t>02-02-2026</w:t>
      </w:r>
      <w:r w:rsidR="00834F9B">
        <w:rPr>
          <w:rFonts w:ascii="Trebuchet MS" w:hAnsi="Trebuchet MS"/>
          <w:bCs/>
          <w:sz w:val="22"/>
          <w:szCs w:val="22"/>
        </w:rPr>
        <w:t xml:space="preserve"> και </w:t>
      </w:r>
      <w:r w:rsidR="0019717F">
        <w:rPr>
          <w:rFonts w:ascii="Trebuchet MS" w:hAnsi="Trebuchet MS"/>
          <w:b/>
          <w:sz w:val="22"/>
          <w:szCs w:val="22"/>
        </w:rPr>
        <w:t xml:space="preserve">επιστροφή </w:t>
      </w:r>
      <w:r w:rsidR="00195E26">
        <w:rPr>
          <w:rFonts w:ascii="Trebuchet MS" w:hAnsi="Trebuchet MS"/>
          <w:b/>
          <w:sz w:val="22"/>
          <w:szCs w:val="22"/>
        </w:rPr>
        <w:t xml:space="preserve">την ίδια </w:t>
      </w:r>
      <w:proofErr w:type="spellStart"/>
      <w:r w:rsidR="00195E26">
        <w:rPr>
          <w:rFonts w:ascii="Trebuchet MS" w:hAnsi="Trebuchet MS"/>
          <w:b/>
          <w:sz w:val="22"/>
          <w:szCs w:val="22"/>
        </w:rPr>
        <w:t>ημέρα</w:t>
      </w:r>
      <w:r w:rsidR="00B67CEC" w:rsidRPr="00B67CEC">
        <w:rPr>
          <w:rFonts w:ascii="Trebuchet MS" w:hAnsi="Trebuchet MS"/>
          <w:b/>
          <w:sz w:val="22"/>
          <w:szCs w:val="22"/>
        </w:rPr>
        <w:t>,</w:t>
      </w:r>
      <w:r w:rsidR="0019717F">
        <w:rPr>
          <w:rFonts w:ascii="Trebuchet MS" w:hAnsi="Trebuchet MS"/>
          <w:bCs/>
          <w:sz w:val="22"/>
          <w:szCs w:val="22"/>
        </w:rPr>
        <w:t>με</w:t>
      </w:r>
      <w:proofErr w:type="spellEnd"/>
      <w:r w:rsidR="0019717F">
        <w:rPr>
          <w:rFonts w:ascii="Trebuchet MS" w:hAnsi="Trebuchet MS"/>
          <w:bCs/>
          <w:sz w:val="22"/>
          <w:szCs w:val="22"/>
        </w:rPr>
        <w:t xml:space="preserve"> προορισμό</w:t>
      </w:r>
      <w:r w:rsidR="00BB6504">
        <w:rPr>
          <w:rFonts w:ascii="Trebuchet MS" w:hAnsi="Trebuchet MS"/>
          <w:bCs/>
          <w:sz w:val="22"/>
          <w:szCs w:val="22"/>
        </w:rPr>
        <w:t xml:space="preserve"> τ</w:t>
      </w:r>
      <w:r w:rsidR="00427E3E">
        <w:rPr>
          <w:rFonts w:ascii="Trebuchet MS" w:hAnsi="Trebuchet MS"/>
          <w:bCs/>
          <w:sz w:val="22"/>
          <w:szCs w:val="22"/>
        </w:rPr>
        <w:t xml:space="preserve">ην </w:t>
      </w:r>
      <w:proofErr w:type="spellStart"/>
      <w:r w:rsidR="00427E3E">
        <w:rPr>
          <w:rFonts w:ascii="Trebuchet MS" w:hAnsi="Trebuchet MS"/>
          <w:bCs/>
          <w:sz w:val="22"/>
          <w:szCs w:val="22"/>
        </w:rPr>
        <w:t>Καστανούσα</w:t>
      </w:r>
      <w:proofErr w:type="spellEnd"/>
      <w:r w:rsidR="00427E3E">
        <w:rPr>
          <w:rFonts w:ascii="Trebuchet MS" w:hAnsi="Trebuchet MS"/>
          <w:bCs/>
          <w:sz w:val="22"/>
          <w:szCs w:val="22"/>
        </w:rPr>
        <w:t xml:space="preserve"> Σ</w:t>
      </w:r>
      <w:r w:rsidR="00AC151D">
        <w:rPr>
          <w:rFonts w:ascii="Trebuchet MS" w:hAnsi="Trebuchet MS"/>
          <w:bCs/>
          <w:sz w:val="22"/>
          <w:szCs w:val="22"/>
        </w:rPr>
        <w:t>ε</w:t>
      </w:r>
      <w:r w:rsidR="00427E3E">
        <w:rPr>
          <w:rFonts w:ascii="Trebuchet MS" w:hAnsi="Trebuchet MS"/>
          <w:bCs/>
          <w:sz w:val="22"/>
          <w:szCs w:val="22"/>
        </w:rPr>
        <w:t xml:space="preserve">ρρών </w:t>
      </w:r>
      <w:r w:rsidR="00BB6504">
        <w:rPr>
          <w:rFonts w:ascii="Trebuchet MS" w:hAnsi="Trebuchet MS"/>
          <w:bCs/>
          <w:sz w:val="22"/>
          <w:szCs w:val="22"/>
        </w:rPr>
        <w:t xml:space="preserve"> </w:t>
      </w:r>
      <w:r w:rsidR="00195E26">
        <w:rPr>
          <w:rFonts w:ascii="Trebuchet MS" w:hAnsi="Trebuchet MS"/>
          <w:bCs/>
          <w:sz w:val="22"/>
          <w:szCs w:val="22"/>
        </w:rPr>
        <w:t>.</w:t>
      </w:r>
      <w:r w:rsidR="0019717F">
        <w:rPr>
          <w:rFonts w:ascii="Trebuchet MS" w:hAnsi="Trebuchet MS"/>
          <w:bCs/>
          <w:sz w:val="22"/>
          <w:szCs w:val="22"/>
        </w:rPr>
        <w:t xml:space="preserve"> </w:t>
      </w:r>
    </w:p>
    <w:p w14:paraId="4D8B4FB3" w14:textId="45D505D1" w:rsidR="00195E26" w:rsidRDefault="00195E26" w:rsidP="001D50A7">
      <w:pPr>
        <w:widowControl/>
        <w:suppressAutoHyphens/>
        <w:autoSpaceDE/>
        <w:autoSpaceDN/>
        <w:ind w:left="360"/>
        <w:jc w:val="both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 w:cs="Trebuchet MS"/>
          <w:b/>
          <w:sz w:val="22"/>
          <w:szCs w:val="22"/>
          <w:lang w:eastAsia="zh-CN"/>
        </w:rPr>
        <w:t xml:space="preserve">Η παραπάνω μετακίνηση είναι αναγκαία για </w:t>
      </w:r>
      <w:r w:rsidR="00BB6504">
        <w:rPr>
          <w:rFonts w:ascii="Trebuchet MS" w:hAnsi="Trebuchet MS" w:cs="Trebuchet MS"/>
          <w:b/>
          <w:sz w:val="22"/>
          <w:szCs w:val="22"/>
          <w:lang w:eastAsia="zh-CN"/>
        </w:rPr>
        <w:t>τ</w:t>
      </w:r>
      <w:r w:rsidR="00313881">
        <w:rPr>
          <w:rFonts w:ascii="Trebuchet MS" w:hAnsi="Trebuchet MS" w:cs="Trebuchet MS"/>
          <w:b/>
          <w:sz w:val="22"/>
          <w:szCs w:val="22"/>
          <w:lang w:eastAsia="zh-CN"/>
        </w:rPr>
        <w:t>ην επ</w:t>
      </w:r>
      <w:r w:rsidR="00427E3E">
        <w:rPr>
          <w:rFonts w:ascii="Trebuchet MS" w:hAnsi="Trebuchet MS" w:cs="Trebuchet MS"/>
          <w:b/>
          <w:sz w:val="22"/>
          <w:szCs w:val="22"/>
          <w:lang w:eastAsia="zh-CN"/>
        </w:rPr>
        <w:t xml:space="preserve">ίσκεψη της Κινητής Βιβλιοθήκης σε δανειστικό </w:t>
      </w:r>
      <w:r w:rsidR="00423ACD">
        <w:rPr>
          <w:rFonts w:ascii="Trebuchet MS" w:hAnsi="Trebuchet MS" w:cs="Trebuchet MS"/>
          <w:b/>
          <w:sz w:val="22"/>
          <w:szCs w:val="22"/>
          <w:lang w:eastAsia="zh-CN"/>
        </w:rPr>
        <w:t>κέντρο και τον δανεισμό βιβλίων.</w:t>
      </w:r>
    </w:p>
    <w:p w14:paraId="6FCBC2CB" w14:textId="18F99A46" w:rsidR="00BC1D9E" w:rsidRDefault="00000000" w:rsidP="00295380">
      <w:pPr>
        <w:widowControl/>
        <w:suppressAutoHyphens/>
        <w:autoSpaceDE/>
        <w:autoSpaceDN/>
        <w:ind w:left="360"/>
        <w:jc w:val="both"/>
        <w:rPr>
          <w:rFonts w:ascii="Trebuchet MS" w:hAnsi="Trebuchet MS" w:cs="Arial"/>
          <w:sz w:val="22"/>
          <w:szCs w:val="22"/>
        </w:rPr>
      </w:pPr>
      <w:r w:rsidRPr="00577D6B">
        <w:rPr>
          <w:rFonts w:ascii="Trebuchet MS" w:hAnsi="Trebuchet MS" w:cs="Arial"/>
          <w:sz w:val="22"/>
          <w:szCs w:val="22"/>
        </w:rPr>
        <w:t xml:space="preserve">   </w:t>
      </w:r>
    </w:p>
    <w:p w14:paraId="76FCD443" w14:textId="77777777" w:rsidR="007F0F0A" w:rsidRPr="00295380" w:rsidRDefault="007F0F0A" w:rsidP="00295380">
      <w:pPr>
        <w:widowControl/>
        <w:suppressAutoHyphens/>
        <w:autoSpaceDE/>
        <w:autoSpaceDN/>
        <w:ind w:left="360"/>
        <w:jc w:val="both"/>
        <w:rPr>
          <w:rFonts w:ascii="Trebuchet MS" w:hAnsi="Trebuchet MS" w:cs="MgHelveticaUCPol"/>
          <w:sz w:val="22"/>
          <w:szCs w:val="22"/>
        </w:rPr>
      </w:pPr>
    </w:p>
    <w:p w14:paraId="1E8FC16B" w14:textId="7D69D8CE" w:rsidR="00DD5B25" w:rsidRPr="00D86370" w:rsidRDefault="00000000" w:rsidP="009C2458">
      <w:pPr>
        <w:pStyle w:val="2"/>
        <w:jc w:val="center"/>
        <w:rPr>
          <w:rFonts w:ascii="Trebuchet MS" w:hAnsi="Trebuchet MS" w:cs="Trebuchet MS"/>
          <w:b/>
          <w:sz w:val="22"/>
          <w:szCs w:val="22"/>
        </w:rPr>
      </w:pPr>
      <w:r w:rsidRPr="0032650E">
        <w:rPr>
          <w:rFonts w:ascii="Trebuchet MS" w:hAnsi="Trebuchet MS" w:cs="Trebuchet MS"/>
          <w:b/>
          <w:sz w:val="22"/>
          <w:szCs w:val="22"/>
        </w:rPr>
        <w:t>ΑΠΟΦΑΣΙΖΟΥΜΕ</w:t>
      </w:r>
    </w:p>
    <w:p w14:paraId="43C75411" w14:textId="77777777" w:rsidR="009C2458" w:rsidRPr="00D86370" w:rsidRDefault="009C2458" w:rsidP="009C2458">
      <w:pPr>
        <w:pStyle w:val="2"/>
        <w:jc w:val="center"/>
        <w:rPr>
          <w:rFonts w:ascii="Trebuchet MS" w:hAnsi="Trebuchet MS" w:cs="Trebuchet MS"/>
          <w:b/>
          <w:sz w:val="22"/>
          <w:szCs w:val="22"/>
        </w:rPr>
      </w:pPr>
    </w:p>
    <w:p w14:paraId="0BFBEB42" w14:textId="77777777" w:rsidR="00BA7DCB" w:rsidRPr="008E384E" w:rsidRDefault="00000000" w:rsidP="00BA7DCB">
      <w:pPr>
        <w:widowControl/>
        <w:shd w:val="clear" w:color="auto" w:fill="FFFFFF"/>
        <w:tabs>
          <w:tab w:val="left" w:pos="360"/>
        </w:tabs>
        <w:autoSpaceDE/>
        <w:autoSpaceDN/>
        <w:adjustRightInd w:val="0"/>
        <w:jc w:val="both"/>
        <w:rPr>
          <w:rFonts w:ascii="Trebuchet MS" w:hAnsi="Trebuchet MS"/>
          <w:bCs/>
          <w:color w:val="FF0000"/>
          <w:sz w:val="22"/>
          <w:szCs w:val="22"/>
        </w:rPr>
      </w:pPr>
      <w:r w:rsidRPr="0032650E">
        <w:rPr>
          <w:rFonts w:ascii="Trebuchet MS" w:hAnsi="Trebuchet MS" w:cs="Trebuchet MS"/>
          <w:sz w:val="22"/>
          <w:szCs w:val="22"/>
        </w:rPr>
        <w:t xml:space="preserve">Εγκρίνουμε τη μετακίνηση του </w:t>
      </w:r>
      <w:r w:rsidR="00445C28" w:rsidRPr="0032650E">
        <w:rPr>
          <w:rFonts w:ascii="Trebuchet MS" w:hAnsi="Trebuchet MS" w:cs="Trebuchet MS"/>
          <w:sz w:val="22"/>
          <w:szCs w:val="22"/>
        </w:rPr>
        <w:t>με αριθμό κυκλοφορίας</w:t>
      </w:r>
      <w:r w:rsidR="0068437E" w:rsidRPr="0032650E">
        <w:rPr>
          <w:rFonts w:ascii="Trebuchet MS" w:hAnsi="Trebuchet MS" w:cs="Trebuchet MS"/>
          <w:sz w:val="22"/>
          <w:szCs w:val="22"/>
        </w:rPr>
        <w:t xml:space="preserve"> </w:t>
      </w:r>
      <w:r w:rsidRPr="0032650E">
        <w:rPr>
          <w:rFonts w:ascii="Trebuchet MS" w:hAnsi="Trebuchet MS"/>
          <w:bCs/>
          <w:sz w:val="22"/>
          <w:szCs w:val="22"/>
        </w:rPr>
        <w:t xml:space="preserve">ΚΥ </w:t>
      </w:r>
      <w:r w:rsidR="001D50A7" w:rsidRPr="0032650E">
        <w:rPr>
          <w:rFonts w:ascii="Trebuchet MS" w:hAnsi="Trebuchet MS"/>
          <w:bCs/>
          <w:sz w:val="22"/>
          <w:szCs w:val="22"/>
        </w:rPr>
        <w:t xml:space="preserve">6455 </w:t>
      </w:r>
      <w:r w:rsidR="00C95CD1" w:rsidRPr="0032650E">
        <w:rPr>
          <w:rFonts w:ascii="Trebuchet MS" w:hAnsi="Trebuchet MS"/>
          <w:bCs/>
          <w:sz w:val="22"/>
          <w:szCs w:val="22"/>
        </w:rPr>
        <w:t>υπηρεσιακού φορτηγού οχήματος της Δημόσιας Κεντρικής Βιβλιοθήκης Κιλκίς</w:t>
      </w:r>
      <w:r w:rsidR="00171A00">
        <w:rPr>
          <w:rFonts w:ascii="Trebuchet MS" w:hAnsi="Trebuchet MS"/>
          <w:bCs/>
          <w:sz w:val="22"/>
          <w:szCs w:val="22"/>
        </w:rPr>
        <w:t xml:space="preserve"> εκτός ορίων Νομού Κιλκίς</w:t>
      </w:r>
      <w:r w:rsidR="008E384E" w:rsidRPr="008E384E">
        <w:rPr>
          <w:rFonts w:ascii="Trebuchet MS" w:hAnsi="Trebuchet MS"/>
          <w:bCs/>
          <w:sz w:val="22"/>
          <w:szCs w:val="22"/>
        </w:rPr>
        <w:t>,</w:t>
      </w:r>
      <w:r w:rsidRPr="008E384E">
        <w:rPr>
          <w:rFonts w:ascii="Trebuchet MS" w:hAnsi="Trebuchet MS"/>
          <w:bCs/>
          <w:sz w:val="22"/>
          <w:szCs w:val="22"/>
        </w:rPr>
        <w:t xml:space="preserve"> ως εξής:</w:t>
      </w:r>
    </w:p>
    <w:p w14:paraId="5A7CFE18" w14:textId="77777777" w:rsidR="00BA7DCB" w:rsidRPr="0032650E" w:rsidRDefault="00BA7DCB" w:rsidP="00295380">
      <w:pPr>
        <w:pStyle w:val="a3"/>
        <w:spacing w:line="268" w:lineRule="exact"/>
        <w:ind w:right="19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Style w:val="a8"/>
        <w:tblW w:w="10949" w:type="dxa"/>
        <w:tblInd w:w="-714" w:type="dxa"/>
        <w:tblLook w:val="04A0" w:firstRow="1" w:lastRow="0" w:firstColumn="1" w:lastColumn="0" w:noHBand="0" w:noVBand="1"/>
      </w:tblPr>
      <w:tblGrid>
        <w:gridCol w:w="1843"/>
        <w:gridCol w:w="2410"/>
        <w:gridCol w:w="3827"/>
        <w:gridCol w:w="2869"/>
      </w:tblGrid>
      <w:tr w:rsidR="002C2A29" w:rsidRPr="00A741F7" w14:paraId="0ECDE955" w14:textId="77777777" w:rsidTr="005F0727">
        <w:trPr>
          <w:trHeight w:val="734"/>
        </w:trPr>
        <w:tc>
          <w:tcPr>
            <w:tcW w:w="1843" w:type="dxa"/>
            <w:shd w:val="clear" w:color="auto" w:fill="E7E6E6" w:themeFill="background2"/>
            <w:vAlign w:val="center"/>
          </w:tcPr>
          <w:p w14:paraId="082CC4A0" w14:textId="77777777" w:rsidR="001F0ABD" w:rsidRPr="00A741F7" w:rsidRDefault="00000000" w:rsidP="00C95CD1">
            <w:pPr>
              <w:pStyle w:val="a3"/>
              <w:spacing w:line="268" w:lineRule="exact"/>
              <w:ind w:right="19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ΗΜΕΡΑ ΑΝΑΧΩΡΗΣΗΣ</w:t>
            </w:r>
          </w:p>
          <w:p w14:paraId="387FE2CD" w14:textId="77777777" w:rsidR="00BA7DCB" w:rsidRPr="00A741F7" w:rsidRDefault="00000000" w:rsidP="00C95CD1">
            <w:pPr>
              <w:pStyle w:val="a3"/>
              <w:spacing w:line="268" w:lineRule="exact"/>
              <w:ind w:right="19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/ΕΠΙΣΤΡΟΦΗΣ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D2CA08D" w14:textId="77777777" w:rsidR="00BA7DCB" w:rsidRPr="00A741F7" w:rsidRDefault="00000000" w:rsidP="00705750">
            <w:pPr>
              <w:pStyle w:val="a3"/>
              <w:spacing w:line="268" w:lineRule="exact"/>
              <w:ind w:right="19" w:firstLine="31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       ΕΠΙΒΑΙΝΟΝΤΕΣ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5417FF0A" w14:textId="77777777" w:rsidR="00BA7DCB" w:rsidRPr="00A741F7" w:rsidRDefault="00000000" w:rsidP="00C95CD1">
            <w:pPr>
              <w:pStyle w:val="a3"/>
              <w:spacing w:line="268" w:lineRule="exact"/>
              <w:ind w:right="19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ΠΡΟΟΡΙΣΜΟΣ</w:t>
            </w:r>
          </w:p>
        </w:tc>
        <w:tc>
          <w:tcPr>
            <w:tcW w:w="2869" w:type="dxa"/>
            <w:shd w:val="clear" w:color="auto" w:fill="E7E6E6" w:themeFill="background2"/>
            <w:vAlign w:val="center"/>
          </w:tcPr>
          <w:p w14:paraId="379FF6DA" w14:textId="77777777" w:rsidR="00BA7DCB" w:rsidRPr="00A741F7" w:rsidRDefault="00000000" w:rsidP="00C95CD1">
            <w:pPr>
              <w:pStyle w:val="a3"/>
              <w:spacing w:line="268" w:lineRule="exact"/>
              <w:ind w:right="19"/>
              <w:jc w:val="both"/>
              <w:rPr>
                <w:rFonts w:ascii="Trebuchet MS" w:hAnsi="Trebuchet MS" w:cs="Trebuchet MS"/>
                <w:b/>
                <w:bCs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ΣΚΟΠΟΣ</w:t>
            </w:r>
            <w:r w:rsidR="008E384E"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 xml:space="preserve"> ΜΕΤΑΚΙΝΗΣΗΣ</w:t>
            </w:r>
          </w:p>
        </w:tc>
      </w:tr>
      <w:tr w:rsidR="002C2A29" w:rsidRPr="00A741F7" w14:paraId="5CE9F478" w14:textId="77777777" w:rsidTr="005F0727">
        <w:trPr>
          <w:trHeight w:val="3948"/>
        </w:trPr>
        <w:tc>
          <w:tcPr>
            <w:tcW w:w="1843" w:type="dxa"/>
          </w:tcPr>
          <w:p w14:paraId="68596555" w14:textId="5EB51F85" w:rsidR="003B7113" w:rsidRDefault="00423ACD" w:rsidP="00416EE3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Δευτέρα</w:t>
            </w:r>
          </w:p>
          <w:p w14:paraId="1FFC8CFC" w14:textId="098AA421" w:rsidR="00633ECC" w:rsidRDefault="00423ACD" w:rsidP="00416EE3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02-02-</w:t>
            </w:r>
            <w:r w:rsidR="00313881">
              <w:rPr>
                <w:rFonts w:ascii="Trebuchet MS" w:hAnsi="Trebuchet MS" w:cs="Trebuchet MS"/>
                <w:sz w:val="22"/>
                <w:szCs w:val="22"/>
              </w:rPr>
              <w:t>2026</w:t>
            </w:r>
          </w:p>
          <w:p w14:paraId="7277B8E6" w14:textId="6CA92098" w:rsidR="00633ECC" w:rsidRDefault="00423ACD" w:rsidP="00416EE3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Δευτέρα</w:t>
            </w:r>
          </w:p>
          <w:p w14:paraId="1B0703D0" w14:textId="24C7E895" w:rsidR="00633ECC" w:rsidRPr="00A741F7" w:rsidRDefault="00423ACD" w:rsidP="00416EE3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02-02</w:t>
            </w:r>
            <w:r w:rsidR="00313881">
              <w:rPr>
                <w:rFonts w:ascii="Trebuchet MS" w:hAnsi="Trebuchet MS" w:cs="Trebuchet MS"/>
                <w:sz w:val="22"/>
                <w:szCs w:val="22"/>
              </w:rPr>
              <w:t>-2026</w:t>
            </w:r>
          </w:p>
        </w:tc>
        <w:tc>
          <w:tcPr>
            <w:tcW w:w="2410" w:type="dxa"/>
          </w:tcPr>
          <w:p w14:paraId="7729F30A" w14:textId="77777777" w:rsidR="00171A00" w:rsidRPr="00A741F7" w:rsidRDefault="00000000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b/>
                <w:bCs/>
                <w:sz w:val="22"/>
                <w:szCs w:val="22"/>
              </w:rPr>
              <w:t>1.</w:t>
            </w:r>
            <w:r w:rsidRPr="00A741F7">
              <w:rPr>
                <w:rFonts w:ascii="Trebuchet MS" w:hAnsi="Trebuchet MS" w:cs="Trebuchet MS"/>
                <w:sz w:val="22"/>
                <w:szCs w:val="22"/>
              </w:rPr>
              <w:t xml:space="preserve">Χρήστος Κρεμμύδας του Κωνσταντίνου </w:t>
            </w:r>
          </w:p>
          <w:p w14:paraId="198B8213" w14:textId="77777777" w:rsidR="003B7113" w:rsidRDefault="00000000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sz w:val="22"/>
                <w:szCs w:val="22"/>
              </w:rPr>
              <w:t>του κλάδου</w:t>
            </w:r>
          </w:p>
          <w:p w14:paraId="1F5DB47B" w14:textId="781E4D0F" w:rsidR="00171A00" w:rsidRPr="00A741F7" w:rsidRDefault="00000000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sz w:val="22"/>
                <w:szCs w:val="22"/>
              </w:rPr>
              <w:t>ΔΕ Οδηγών</w:t>
            </w:r>
          </w:p>
          <w:p w14:paraId="68E1913F" w14:textId="6D14067B" w:rsidR="00171A00" w:rsidRDefault="00A651AF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Μόνιμος υ</w:t>
            </w:r>
            <w:r w:rsidRPr="00A741F7">
              <w:rPr>
                <w:rFonts w:ascii="Trebuchet MS" w:hAnsi="Trebuchet MS" w:cs="Trebuchet MS"/>
                <w:sz w:val="22"/>
                <w:szCs w:val="22"/>
              </w:rPr>
              <w:t>πάλληλος της Δημόσιας Κεντρικής Βιβλιοθήκης Κιλκίς.</w:t>
            </w:r>
          </w:p>
          <w:p w14:paraId="01B93711" w14:textId="1C7F8514" w:rsidR="00EF3A01" w:rsidRDefault="00EF3A01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2.Σωτηρία Μιχαηλίδου του κλάδου ΠΕ11 Φυσικής Αγωγής ,αποσπασμένη εκπαιδευτικός στη Δημόσια Κεντρική Βιβλιοθήκη Κιλκίς.</w:t>
            </w:r>
          </w:p>
          <w:p w14:paraId="18EB49DA" w14:textId="48E97EF6" w:rsidR="00195E26" w:rsidRPr="00A741F7" w:rsidRDefault="00195E26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308E116D" w14:textId="77777777" w:rsidR="00295380" w:rsidRPr="00A741F7" w:rsidRDefault="00295380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0409D7C9" w14:textId="77777777" w:rsidR="001F0ABD" w:rsidRPr="00A741F7" w:rsidRDefault="001F0ABD" w:rsidP="00295380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</w:p>
          <w:p w14:paraId="08A7F332" w14:textId="77777777" w:rsidR="001F0ABD" w:rsidRPr="00A741F7" w:rsidRDefault="001F0ABD" w:rsidP="00295380">
            <w:pPr>
              <w:pStyle w:val="a3"/>
              <w:spacing w:line="268" w:lineRule="exact"/>
              <w:ind w:left="720" w:right="19"/>
              <w:rPr>
                <w:rFonts w:ascii="Trebuchet MS" w:hAnsi="Trebuchet MS" w:cs="Trebuchet M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E2968FB" w14:textId="73220FEE" w:rsidR="00BA7DCB" w:rsidRPr="00A741F7" w:rsidRDefault="00000000" w:rsidP="005F0727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 w:rsidRPr="00A741F7">
              <w:rPr>
                <w:rFonts w:ascii="Trebuchet MS" w:hAnsi="Trebuchet MS" w:cs="Trebuchet MS"/>
                <w:sz w:val="22"/>
                <w:szCs w:val="22"/>
              </w:rPr>
              <w:t>Κιλκίς-</w:t>
            </w:r>
            <w:proofErr w:type="spellStart"/>
            <w:r w:rsidR="00423ACD">
              <w:rPr>
                <w:rFonts w:ascii="Trebuchet MS" w:hAnsi="Trebuchet MS" w:cs="Trebuchet MS"/>
                <w:sz w:val="22"/>
                <w:szCs w:val="22"/>
              </w:rPr>
              <w:t>Καστανούσα</w:t>
            </w:r>
            <w:proofErr w:type="spellEnd"/>
            <w:r w:rsidR="00423ACD">
              <w:rPr>
                <w:rFonts w:ascii="Trebuchet MS" w:hAnsi="Trebuchet MS" w:cs="Trebuchet MS"/>
                <w:sz w:val="22"/>
                <w:szCs w:val="22"/>
              </w:rPr>
              <w:t xml:space="preserve"> -Σερρών </w:t>
            </w:r>
          </w:p>
          <w:p w14:paraId="05AD3848" w14:textId="78A275B2" w:rsidR="001F0ABD" w:rsidRPr="00A741F7" w:rsidRDefault="00423ACD" w:rsidP="005F0727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 w:cs="Trebuchet MS"/>
                <w:sz w:val="22"/>
                <w:szCs w:val="22"/>
              </w:rPr>
              <w:t>Καστανούσα</w:t>
            </w:r>
            <w:proofErr w:type="spellEnd"/>
            <w:r>
              <w:rPr>
                <w:rFonts w:ascii="Trebuchet MS" w:hAnsi="Trebuchet MS" w:cs="Trebuchet MS"/>
                <w:sz w:val="22"/>
                <w:szCs w:val="22"/>
              </w:rPr>
              <w:t xml:space="preserve"> -Σερρών-Κιλκίς</w:t>
            </w:r>
          </w:p>
          <w:p w14:paraId="6154E67D" w14:textId="77A4BF3E" w:rsidR="001F0ABD" w:rsidRPr="00A741F7" w:rsidRDefault="00F6763A" w:rsidP="005F0727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sz w:val="22"/>
                <w:szCs w:val="22"/>
              </w:rPr>
            </w:pPr>
            <w:r>
              <w:rPr>
                <w:rFonts w:ascii="Trebuchet MS" w:hAnsi="Trebuchet MS" w:cs="Trebuchet MS"/>
                <w:sz w:val="22"/>
                <w:szCs w:val="22"/>
              </w:rPr>
              <w:t>(</w:t>
            </w:r>
            <w:r w:rsidR="00423ACD">
              <w:rPr>
                <w:rFonts w:ascii="Trebuchet MS" w:hAnsi="Trebuchet MS" w:cs="Trebuchet MS"/>
                <w:sz w:val="22"/>
                <w:szCs w:val="22"/>
              </w:rPr>
              <w:t>Δανειστικό κέντρο βιβλίων</w:t>
            </w:r>
            <w:r w:rsidR="00195E26">
              <w:rPr>
                <w:rFonts w:ascii="Trebuchet MS" w:hAnsi="Trebuchet MS" w:cs="Trebuchet MS"/>
                <w:sz w:val="22"/>
                <w:szCs w:val="22"/>
              </w:rPr>
              <w:t>)</w:t>
            </w:r>
          </w:p>
        </w:tc>
        <w:tc>
          <w:tcPr>
            <w:tcW w:w="2869" w:type="dxa"/>
          </w:tcPr>
          <w:p w14:paraId="75194204" w14:textId="0BB64BE9" w:rsidR="00B4221A" w:rsidRPr="00B4221A" w:rsidRDefault="00423ACD" w:rsidP="00B4221A">
            <w:pPr>
              <w:pStyle w:val="a3"/>
              <w:spacing w:line="268" w:lineRule="exact"/>
              <w:ind w:right="19"/>
              <w:rPr>
                <w:rFonts w:ascii="Trebuchet MS" w:hAnsi="Trebuchet MS" w:cs="Trebuchet MS"/>
                <w:bCs/>
                <w:sz w:val="22"/>
                <w:szCs w:val="22"/>
              </w:rPr>
            </w:pPr>
            <w:r>
              <w:rPr>
                <w:rFonts w:ascii="Trebuchet MS" w:hAnsi="Trebuchet MS" w:cs="Trebuchet MS"/>
                <w:bCs/>
                <w:sz w:val="22"/>
                <w:szCs w:val="22"/>
              </w:rPr>
              <w:t>Δανειστικό κέντρο και τον δανεισμό βιβλίων</w:t>
            </w:r>
            <w:r w:rsidR="004226D4">
              <w:rPr>
                <w:rFonts w:ascii="Trebuchet MS" w:hAnsi="Trebuchet MS" w:cs="Trebuchet MS"/>
                <w:bCs/>
                <w:sz w:val="22"/>
                <w:szCs w:val="22"/>
              </w:rPr>
              <w:t>.</w:t>
            </w:r>
          </w:p>
          <w:p w14:paraId="111B3C6E" w14:textId="65068E8F" w:rsidR="00BA7DCB" w:rsidRPr="00A741F7" w:rsidRDefault="00BA7DCB" w:rsidP="00C95CD1">
            <w:pPr>
              <w:pStyle w:val="a3"/>
              <w:spacing w:line="268" w:lineRule="exact"/>
              <w:ind w:right="19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</w:p>
        </w:tc>
      </w:tr>
    </w:tbl>
    <w:p w14:paraId="16547564" w14:textId="77777777" w:rsidR="0024572A" w:rsidRPr="0032650E" w:rsidRDefault="00000000" w:rsidP="0024572A">
      <w:pPr>
        <w:pStyle w:val="a3"/>
        <w:spacing w:line="268" w:lineRule="exact"/>
        <w:ind w:left="4" w:right="19"/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sz w:val="22"/>
          <w:szCs w:val="22"/>
        </w:rPr>
        <w:t xml:space="preserve"> </w:t>
      </w:r>
    </w:p>
    <w:p w14:paraId="41282FFB" w14:textId="77777777" w:rsidR="0024572A" w:rsidRPr="0032650E" w:rsidRDefault="00000000" w:rsidP="0024572A">
      <w:pPr>
        <w:pStyle w:val="a3"/>
        <w:spacing w:line="268" w:lineRule="exact"/>
        <w:ind w:left="4" w:right="19" w:firstLine="716"/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sz w:val="22"/>
          <w:szCs w:val="22"/>
        </w:rPr>
        <w:t>Το υπηρεσιακό όχημα να είναι εφοδιασμένο με όλα τα νόμιμα συνοδευτικά έγγραφα(δελτίο κίνησης και διαταγή πορείας)σύμφωνα με την ισχύουσα νομοθεσία.</w:t>
      </w:r>
    </w:p>
    <w:p w14:paraId="3DC581EE" w14:textId="77777777" w:rsidR="0024572A" w:rsidRPr="0032650E" w:rsidRDefault="0024572A" w:rsidP="0024572A">
      <w:pPr>
        <w:pStyle w:val="a3"/>
        <w:spacing w:line="268" w:lineRule="exact"/>
        <w:ind w:left="4" w:right="19" w:firstLine="716"/>
        <w:jc w:val="both"/>
        <w:rPr>
          <w:rFonts w:ascii="Trebuchet MS" w:hAnsi="Trebuchet MS" w:cs="Trebuchet MS"/>
          <w:sz w:val="22"/>
          <w:szCs w:val="22"/>
        </w:rPr>
      </w:pPr>
    </w:p>
    <w:p w14:paraId="5D1667D1" w14:textId="77777777" w:rsidR="0024572A" w:rsidRDefault="00000000" w:rsidP="0024572A">
      <w:pPr>
        <w:pStyle w:val="a3"/>
        <w:spacing w:line="268" w:lineRule="exact"/>
        <w:ind w:left="4" w:right="19" w:firstLine="716"/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sz w:val="22"/>
          <w:szCs w:val="22"/>
        </w:rPr>
        <w:t>Δεν θα οδηγείται από άλλον εκτός από τον υπεύθυνο οδηγό και δεν θα μεταφέρει πρόσωπα και πράγματα άσχετα προς την υπηρεσιακή του αποστολή.</w:t>
      </w:r>
    </w:p>
    <w:p w14:paraId="1F50C5CE" w14:textId="77777777" w:rsidR="00B4221A" w:rsidRDefault="00B4221A" w:rsidP="0024572A">
      <w:pPr>
        <w:pStyle w:val="a3"/>
        <w:spacing w:line="268" w:lineRule="exact"/>
        <w:ind w:left="4" w:right="19" w:firstLine="716"/>
        <w:jc w:val="both"/>
        <w:rPr>
          <w:rFonts w:ascii="Trebuchet MS" w:hAnsi="Trebuchet MS" w:cs="Trebuchet MS"/>
          <w:sz w:val="22"/>
          <w:szCs w:val="22"/>
        </w:rPr>
      </w:pPr>
    </w:p>
    <w:p w14:paraId="2851593F" w14:textId="3C1E793F" w:rsidR="00B4221A" w:rsidRPr="0032650E" w:rsidRDefault="00B4221A" w:rsidP="0024572A">
      <w:pPr>
        <w:pStyle w:val="a3"/>
        <w:spacing w:line="268" w:lineRule="exact"/>
        <w:ind w:left="4" w:right="19" w:firstLine="716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Η παρούσα απόφαση ισχύει μόνο για την ανωτέρω αναφερόμενη μετακίνηση.</w:t>
      </w:r>
    </w:p>
    <w:p w14:paraId="3F99AD65" w14:textId="6E54FDF0" w:rsidR="00365CD1" w:rsidRPr="008E56A5" w:rsidRDefault="00A741F7" w:rsidP="008E56A5">
      <w:pPr>
        <w:pStyle w:val="a3"/>
        <w:spacing w:line="268" w:lineRule="exact"/>
        <w:ind w:left="4" w:right="19"/>
        <w:jc w:val="both"/>
        <w:rPr>
          <w:rFonts w:ascii="Trebuchet MS" w:hAnsi="Trebuchet MS" w:cs="Trebuchet MS"/>
          <w:sz w:val="22"/>
          <w:szCs w:val="22"/>
        </w:rPr>
      </w:pPr>
      <w:r w:rsidRPr="003265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30CA2" wp14:editId="64ED9B44">
                <wp:simplePos x="0" y="0"/>
                <wp:positionH relativeFrom="column">
                  <wp:posOffset>3128645</wp:posOffset>
                </wp:positionH>
                <wp:positionV relativeFrom="paragraph">
                  <wp:posOffset>112395</wp:posOffset>
                </wp:positionV>
                <wp:extent cx="3038475" cy="12382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205BD" w14:textId="77777777" w:rsidR="00C95CD1" w:rsidRDefault="00C95CD1" w:rsidP="007E0650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71C31C4B" w14:textId="77777777" w:rsidR="00C95CD1" w:rsidRDefault="00C95CD1" w:rsidP="007E0650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65215404" w14:textId="77777777" w:rsidR="007E0650" w:rsidRPr="007E0650" w:rsidRDefault="00000000" w:rsidP="00710744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7E0650"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Μ.Ε.Γ.Α.Δ.Μ.Θ</w:t>
                            </w:r>
                          </w:p>
                          <w:p w14:paraId="4AA11783" w14:textId="3AC5E989" w:rsidR="007E0650" w:rsidRPr="007E0650" w:rsidRDefault="00000000" w:rsidP="00710744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7E0650"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Η Α/Προϊσταμένη Διεύθυνσης Οικονομικού</w:t>
                            </w:r>
                          </w:p>
                          <w:p w14:paraId="210FD24F" w14:textId="559D0ACE" w:rsidR="007E0650" w:rsidRPr="007E0650" w:rsidRDefault="007E0650" w:rsidP="00710744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7703F2BE" w14:textId="77777777" w:rsidR="007E0650" w:rsidRPr="007E0650" w:rsidRDefault="007E0650" w:rsidP="00710744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</w:p>
                          <w:p w14:paraId="6D845F41" w14:textId="04B4591B" w:rsidR="007E0650" w:rsidRPr="007E0650" w:rsidRDefault="00000000" w:rsidP="00710744">
                            <w:pPr>
                              <w:suppressAutoHyphens/>
                              <w:autoSpaceDN/>
                              <w:jc w:val="center"/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</w:pPr>
                            <w:r w:rsidRPr="007E0650">
                              <w:rPr>
                                <w:rFonts w:ascii="Trebuchet MS" w:eastAsia="Calibri" w:hAnsi="Trebuchet MS" w:cs="Calibri"/>
                                <w:b/>
                                <w:bCs/>
                                <w:sz w:val="22"/>
                                <w:szCs w:val="22"/>
                                <w:lang w:eastAsia="ar-SA"/>
                              </w:rPr>
                              <w:t>Ειρήνη Μουρτζίνου</w:t>
                            </w:r>
                          </w:p>
                          <w:p w14:paraId="0A4720C0" w14:textId="77777777" w:rsidR="00344707" w:rsidRPr="00365CD1" w:rsidRDefault="00344707" w:rsidP="00C92DBE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30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35pt;margin-top:8.85pt;width:239.2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" strokecolor="white">
                <v:textbox>
                  <w:txbxContent>
                    <w:p w14:paraId="5BA205BD" w14:textId="77777777" w:rsidR="00C95CD1" w:rsidRDefault="00C95CD1" w:rsidP="007E0650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71C31C4B" w14:textId="77777777" w:rsidR="00C95CD1" w:rsidRDefault="00C95CD1" w:rsidP="007E0650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65215404" w14:textId="77777777" w:rsidR="007E0650" w:rsidRPr="007E0650" w:rsidRDefault="00000000" w:rsidP="00710744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r w:rsidRPr="007E0650"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Μ.Ε.Γ.Α.Δ.Μ.Θ</w:t>
                      </w:r>
                    </w:p>
                    <w:p w14:paraId="4AA11783" w14:textId="3AC5E989" w:rsidR="007E0650" w:rsidRPr="007E0650" w:rsidRDefault="00000000" w:rsidP="00710744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r w:rsidRPr="007E0650"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Η Α/Προϊσταμένη Διεύθυνσης Οικονομικού</w:t>
                      </w:r>
                    </w:p>
                    <w:p w14:paraId="210FD24F" w14:textId="559D0ACE" w:rsidR="007E0650" w:rsidRPr="007E0650" w:rsidRDefault="007E0650" w:rsidP="00710744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7703F2BE" w14:textId="77777777" w:rsidR="007E0650" w:rsidRPr="007E0650" w:rsidRDefault="007E0650" w:rsidP="00710744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</w:p>
                    <w:p w14:paraId="6D845F41" w14:textId="04B4591B" w:rsidR="007E0650" w:rsidRPr="007E0650" w:rsidRDefault="00000000" w:rsidP="00710744">
                      <w:pPr>
                        <w:suppressAutoHyphens/>
                        <w:autoSpaceDN/>
                        <w:jc w:val="center"/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</w:pPr>
                      <w:r w:rsidRPr="007E0650">
                        <w:rPr>
                          <w:rFonts w:ascii="Trebuchet MS" w:eastAsia="Calibri" w:hAnsi="Trebuchet MS" w:cs="Calibri"/>
                          <w:b/>
                          <w:bCs/>
                          <w:sz w:val="22"/>
                          <w:szCs w:val="22"/>
                          <w:lang w:eastAsia="ar-SA"/>
                        </w:rPr>
                        <w:t>Ειρήνη Μουρτζίνου</w:t>
                      </w:r>
                    </w:p>
                    <w:p w14:paraId="0A4720C0" w14:textId="77777777" w:rsidR="00344707" w:rsidRPr="00365CD1" w:rsidRDefault="00344707" w:rsidP="00C92DBE">
                      <w:pPr>
                        <w:jc w:val="center"/>
                        <w:rPr>
                          <w:rFonts w:ascii="Trebuchet MS" w:hAnsi="Trebuchet MS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650E">
        <w:rPr>
          <w:rFonts w:ascii="Trebuchet MS" w:hAnsi="Trebuchet MS" w:cs="Trebuchet MS"/>
          <w:sz w:val="22"/>
          <w:szCs w:val="22"/>
        </w:rPr>
        <w:tab/>
      </w:r>
      <w:r w:rsidRPr="0032650E">
        <w:rPr>
          <w:rFonts w:ascii="Trebuchet MS" w:hAnsi="Trebuchet MS" w:cs="Trebuchet MS"/>
          <w:sz w:val="22"/>
          <w:szCs w:val="22"/>
        </w:rPr>
        <w:tab/>
      </w:r>
    </w:p>
    <w:p w14:paraId="11078BBF" w14:textId="77777777" w:rsidR="008E56A5" w:rsidRPr="0032650E" w:rsidRDefault="00000000" w:rsidP="008E56A5">
      <w:pPr>
        <w:jc w:val="both"/>
        <w:rPr>
          <w:rFonts w:ascii="Trebuchet MS" w:hAnsi="Trebuchet MS" w:cs="Trebuchet MS"/>
          <w:b/>
          <w:sz w:val="22"/>
          <w:szCs w:val="22"/>
          <w:u w:val="single"/>
        </w:rPr>
      </w:pPr>
      <w:r w:rsidRPr="0032650E">
        <w:rPr>
          <w:rFonts w:ascii="Trebuchet MS" w:hAnsi="Trebuchet MS" w:cs="Trebuchet MS"/>
          <w:b/>
          <w:sz w:val="22"/>
          <w:szCs w:val="22"/>
          <w:u w:val="single"/>
        </w:rPr>
        <w:t>Κοινοποίηση:</w:t>
      </w:r>
    </w:p>
    <w:p w14:paraId="449F5226" w14:textId="064A27B0" w:rsidR="008E56A5" w:rsidRPr="0032650E" w:rsidRDefault="00000000" w:rsidP="008E56A5">
      <w:pPr>
        <w:rPr>
          <w:rFonts w:ascii="Trebuchet MS" w:hAnsi="Trebuchet MS" w:cs="Trebuchet MS"/>
          <w:iCs/>
          <w:sz w:val="22"/>
          <w:szCs w:val="22"/>
        </w:rPr>
      </w:pPr>
      <w:r w:rsidRPr="0032650E">
        <w:rPr>
          <w:rFonts w:ascii="Trebuchet MS" w:hAnsi="Trebuchet MS" w:cs="Trebuchet MS"/>
          <w:iCs/>
          <w:sz w:val="22"/>
          <w:szCs w:val="22"/>
        </w:rPr>
        <w:t>Δημόσια Κεντρική Βιβλιοθήκη</w:t>
      </w:r>
      <w:r w:rsidR="00A70A27">
        <w:rPr>
          <w:rFonts w:ascii="Trebuchet MS" w:hAnsi="Trebuchet MS" w:cs="Trebuchet MS"/>
          <w:iCs/>
          <w:sz w:val="22"/>
          <w:szCs w:val="22"/>
        </w:rPr>
        <w:t xml:space="preserve"> Κιλκίς</w:t>
      </w:r>
    </w:p>
    <w:p w14:paraId="2F1F6634" w14:textId="77777777" w:rsidR="008E56A5" w:rsidRPr="0032650E" w:rsidRDefault="00000000" w:rsidP="008E56A5">
      <w:pPr>
        <w:rPr>
          <w:rFonts w:ascii="Trebuchet MS" w:hAnsi="Trebuchet MS" w:cs="Trebuchet MS"/>
          <w:iCs/>
          <w:sz w:val="22"/>
          <w:szCs w:val="22"/>
        </w:rPr>
      </w:pPr>
      <w:r w:rsidRPr="0032650E">
        <w:rPr>
          <w:rFonts w:ascii="Trebuchet MS" w:hAnsi="Trebuchet MS" w:cs="Trebuchet MS"/>
          <w:iCs/>
          <w:sz w:val="22"/>
          <w:szCs w:val="22"/>
        </w:rPr>
        <w:t>(</w:t>
      </w:r>
      <w:r w:rsidRPr="0032650E">
        <w:rPr>
          <w:rFonts w:ascii="Trebuchet MS" w:hAnsi="Trebuchet MS" w:cs="Trebuchet MS"/>
          <w:iCs/>
          <w:sz w:val="22"/>
          <w:szCs w:val="22"/>
          <w:lang w:val="en-US"/>
        </w:rPr>
        <w:t>e</w:t>
      </w:r>
      <w:r w:rsidRPr="0032650E">
        <w:rPr>
          <w:rFonts w:ascii="Trebuchet MS" w:hAnsi="Trebuchet MS" w:cs="Trebuchet MS"/>
          <w:iCs/>
          <w:sz w:val="22"/>
          <w:szCs w:val="22"/>
        </w:rPr>
        <w:t>-</w:t>
      </w:r>
      <w:r w:rsidRPr="0032650E">
        <w:rPr>
          <w:rFonts w:ascii="Trebuchet MS" w:hAnsi="Trebuchet MS" w:cs="Trebuchet MS"/>
          <w:iCs/>
          <w:sz w:val="22"/>
          <w:szCs w:val="22"/>
          <w:lang w:val="en-US"/>
        </w:rPr>
        <w:t>mail</w:t>
      </w:r>
      <w:r w:rsidRPr="0032650E">
        <w:rPr>
          <w:rFonts w:ascii="Trebuchet MS" w:hAnsi="Trebuchet MS" w:cs="Trebuchet MS"/>
          <w:iCs/>
          <w:sz w:val="22"/>
          <w:szCs w:val="22"/>
        </w:rPr>
        <w:t>:</w:t>
      </w:r>
      <w:proofErr w:type="spellStart"/>
      <w:r w:rsidRPr="0032650E">
        <w:rPr>
          <w:rFonts w:ascii="Trebuchet MS" w:hAnsi="Trebuchet MS" w:cs="Trebuchet MS"/>
          <w:iCs/>
          <w:sz w:val="22"/>
          <w:szCs w:val="22"/>
          <w:lang w:val="en-US"/>
        </w:rPr>
        <w:t>vivlkilk</w:t>
      </w:r>
      <w:proofErr w:type="spellEnd"/>
      <w:r w:rsidRPr="0032650E">
        <w:rPr>
          <w:rFonts w:ascii="Trebuchet MS" w:hAnsi="Trebuchet MS" w:cs="Trebuchet MS"/>
          <w:iCs/>
          <w:sz w:val="22"/>
          <w:szCs w:val="22"/>
        </w:rPr>
        <w:t>@</w:t>
      </w:r>
      <w:r w:rsidRPr="0032650E">
        <w:rPr>
          <w:rFonts w:ascii="Trebuchet MS" w:hAnsi="Trebuchet MS" w:cs="Trebuchet MS"/>
          <w:iCs/>
          <w:sz w:val="22"/>
          <w:szCs w:val="22"/>
          <w:lang w:val="en-US"/>
        </w:rPr>
        <w:t>sch</w:t>
      </w:r>
      <w:r w:rsidRPr="0032650E">
        <w:rPr>
          <w:rFonts w:ascii="Trebuchet MS" w:hAnsi="Trebuchet MS" w:cs="Trebuchet MS"/>
          <w:iCs/>
          <w:sz w:val="22"/>
          <w:szCs w:val="22"/>
        </w:rPr>
        <w:t>.</w:t>
      </w:r>
      <w:r w:rsidRPr="0032650E">
        <w:rPr>
          <w:rFonts w:ascii="Trebuchet MS" w:hAnsi="Trebuchet MS" w:cs="Trebuchet MS"/>
          <w:iCs/>
          <w:sz w:val="22"/>
          <w:szCs w:val="22"/>
          <w:lang w:val="en-US"/>
        </w:rPr>
        <w:t>gr</w:t>
      </w:r>
      <w:r w:rsidRPr="0032650E">
        <w:rPr>
          <w:rFonts w:ascii="Trebuchet MS" w:hAnsi="Trebuchet MS" w:cs="Trebuchet MS"/>
          <w:iCs/>
          <w:sz w:val="22"/>
          <w:szCs w:val="22"/>
        </w:rPr>
        <w:t>)</w:t>
      </w:r>
    </w:p>
    <w:p w14:paraId="62A0B008" w14:textId="77777777" w:rsidR="00A34792" w:rsidRPr="00A34792" w:rsidRDefault="00A34792" w:rsidP="008E56A5">
      <w:pPr>
        <w:tabs>
          <w:tab w:val="left" w:pos="360"/>
        </w:tabs>
        <w:rPr>
          <w:rFonts w:ascii="Trebuchet MS" w:hAnsi="Trebuchet MS"/>
          <w:sz w:val="22"/>
          <w:szCs w:val="22"/>
        </w:rPr>
      </w:pPr>
    </w:p>
    <w:sectPr w:rsidR="00A34792" w:rsidRPr="00A34792" w:rsidSect="00054F3D">
      <w:footerReference w:type="default" r:id="rId10"/>
      <w:pgSz w:w="11906" w:h="16838"/>
      <w:pgMar w:top="284" w:right="1133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DEE8" w14:textId="77777777" w:rsidR="00E60815" w:rsidRDefault="00E60815">
      <w:r>
        <w:separator/>
      </w:r>
    </w:p>
  </w:endnote>
  <w:endnote w:type="continuationSeparator" w:id="0">
    <w:p w14:paraId="28560D23" w14:textId="77777777" w:rsidR="00E60815" w:rsidRDefault="00E6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0F6D" w14:textId="77777777" w:rsidR="009E0058" w:rsidRDefault="00000000">
    <w:pPr>
      <w:pStyle w:val="a6"/>
      <w:jc w:val="center"/>
    </w:pPr>
    <w:r>
      <w:fldChar w:fldCharType="begin"/>
    </w:r>
    <w:r w:rsidR="00F63DBE">
      <w:instrText xml:space="preserve"> PAGE   \* MERGEFORMAT </w:instrText>
    </w:r>
    <w:r>
      <w:fldChar w:fldCharType="separate"/>
    </w:r>
    <w:r w:rsidR="007E0570">
      <w:rPr>
        <w:noProof/>
      </w:rPr>
      <w:t>2</w:t>
    </w:r>
    <w:r>
      <w:fldChar w:fldCharType="end"/>
    </w:r>
  </w:p>
  <w:p w14:paraId="585A9BC4" w14:textId="77777777" w:rsidR="009E0058" w:rsidRDefault="009E00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AC71" w14:textId="77777777" w:rsidR="00E60815" w:rsidRDefault="00E60815">
      <w:r>
        <w:separator/>
      </w:r>
    </w:p>
  </w:footnote>
  <w:footnote w:type="continuationSeparator" w:id="0">
    <w:p w14:paraId="374D7C9A" w14:textId="77777777" w:rsidR="00E60815" w:rsidRDefault="00E6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5EE"/>
    <w:multiLevelType w:val="hybridMultilevel"/>
    <w:tmpl w:val="EA6E0A60"/>
    <w:lvl w:ilvl="0" w:tplc="D31EB5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823EF0A8" w:tentative="1">
      <w:start w:val="1"/>
      <w:numFmt w:val="lowerLetter"/>
      <w:lvlText w:val="%2."/>
      <w:lvlJc w:val="left"/>
      <w:pPr>
        <w:ind w:left="1084" w:hanging="360"/>
      </w:pPr>
    </w:lvl>
    <w:lvl w:ilvl="2" w:tplc="1BD65E1C" w:tentative="1">
      <w:start w:val="1"/>
      <w:numFmt w:val="lowerRoman"/>
      <w:lvlText w:val="%3."/>
      <w:lvlJc w:val="right"/>
      <w:pPr>
        <w:ind w:left="1804" w:hanging="180"/>
      </w:pPr>
    </w:lvl>
    <w:lvl w:ilvl="3" w:tplc="DE5ABB26" w:tentative="1">
      <w:start w:val="1"/>
      <w:numFmt w:val="decimal"/>
      <w:lvlText w:val="%4."/>
      <w:lvlJc w:val="left"/>
      <w:pPr>
        <w:ind w:left="2524" w:hanging="360"/>
      </w:pPr>
    </w:lvl>
    <w:lvl w:ilvl="4" w:tplc="4F9A50E4" w:tentative="1">
      <w:start w:val="1"/>
      <w:numFmt w:val="lowerLetter"/>
      <w:lvlText w:val="%5."/>
      <w:lvlJc w:val="left"/>
      <w:pPr>
        <w:ind w:left="3244" w:hanging="360"/>
      </w:pPr>
    </w:lvl>
    <w:lvl w:ilvl="5" w:tplc="C366B61E" w:tentative="1">
      <w:start w:val="1"/>
      <w:numFmt w:val="lowerRoman"/>
      <w:lvlText w:val="%6."/>
      <w:lvlJc w:val="right"/>
      <w:pPr>
        <w:ind w:left="3964" w:hanging="180"/>
      </w:pPr>
    </w:lvl>
    <w:lvl w:ilvl="6" w:tplc="14067D04" w:tentative="1">
      <w:start w:val="1"/>
      <w:numFmt w:val="decimal"/>
      <w:lvlText w:val="%7."/>
      <w:lvlJc w:val="left"/>
      <w:pPr>
        <w:ind w:left="4684" w:hanging="360"/>
      </w:pPr>
    </w:lvl>
    <w:lvl w:ilvl="7" w:tplc="99049320" w:tentative="1">
      <w:start w:val="1"/>
      <w:numFmt w:val="lowerLetter"/>
      <w:lvlText w:val="%8."/>
      <w:lvlJc w:val="left"/>
      <w:pPr>
        <w:ind w:left="5404" w:hanging="360"/>
      </w:pPr>
    </w:lvl>
    <w:lvl w:ilvl="8" w:tplc="C4DCAF48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1F1806E1"/>
    <w:multiLevelType w:val="hybridMultilevel"/>
    <w:tmpl w:val="B5E6A600"/>
    <w:lvl w:ilvl="0" w:tplc="E814EAB6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DC38E3E2" w:tentative="1">
      <w:start w:val="1"/>
      <w:numFmt w:val="lowerLetter"/>
      <w:lvlText w:val="%2."/>
      <w:lvlJc w:val="left"/>
      <w:pPr>
        <w:ind w:left="1440" w:hanging="360"/>
      </w:pPr>
    </w:lvl>
    <w:lvl w:ilvl="2" w:tplc="04D6F34C" w:tentative="1">
      <w:start w:val="1"/>
      <w:numFmt w:val="lowerRoman"/>
      <w:lvlText w:val="%3."/>
      <w:lvlJc w:val="right"/>
      <w:pPr>
        <w:ind w:left="2160" w:hanging="180"/>
      </w:pPr>
    </w:lvl>
    <w:lvl w:ilvl="3" w:tplc="5B0AEACC" w:tentative="1">
      <w:start w:val="1"/>
      <w:numFmt w:val="decimal"/>
      <w:lvlText w:val="%4."/>
      <w:lvlJc w:val="left"/>
      <w:pPr>
        <w:ind w:left="2880" w:hanging="360"/>
      </w:pPr>
    </w:lvl>
    <w:lvl w:ilvl="4" w:tplc="43F6A9BE" w:tentative="1">
      <w:start w:val="1"/>
      <w:numFmt w:val="lowerLetter"/>
      <w:lvlText w:val="%5."/>
      <w:lvlJc w:val="left"/>
      <w:pPr>
        <w:ind w:left="3600" w:hanging="360"/>
      </w:pPr>
    </w:lvl>
    <w:lvl w:ilvl="5" w:tplc="597A0A66" w:tentative="1">
      <w:start w:val="1"/>
      <w:numFmt w:val="lowerRoman"/>
      <w:lvlText w:val="%6."/>
      <w:lvlJc w:val="right"/>
      <w:pPr>
        <w:ind w:left="4320" w:hanging="180"/>
      </w:pPr>
    </w:lvl>
    <w:lvl w:ilvl="6" w:tplc="61A68020" w:tentative="1">
      <w:start w:val="1"/>
      <w:numFmt w:val="decimal"/>
      <w:lvlText w:val="%7."/>
      <w:lvlJc w:val="left"/>
      <w:pPr>
        <w:ind w:left="5040" w:hanging="360"/>
      </w:pPr>
    </w:lvl>
    <w:lvl w:ilvl="7" w:tplc="EC646A6A" w:tentative="1">
      <w:start w:val="1"/>
      <w:numFmt w:val="lowerLetter"/>
      <w:lvlText w:val="%8."/>
      <w:lvlJc w:val="left"/>
      <w:pPr>
        <w:ind w:left="5760" w:hanging="360"/>
      </w:pPr>
    </w:lvl>
    <w:lvl w:ilvl="8" w:tplc="BBF407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0010"/>
    <w:multiLevelType w:val="hybridMultilevel"/>
    <w:tmpl w:val="1C62538A"/>
    <w:lvl w:ilvl="0" w:tplc="D6D4F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29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CB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A8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E6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4A9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A27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EE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A5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041C3"/>
    <w:multiLevelType w:val="hybridMultilevel"/>
    <w:tmpl w:val="6F5CA7A8"/>
    <w:lvl w:ilvl="0" w:tplc="8AF0B4F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1617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D8F3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DC0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A2F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6692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CBB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CEBB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847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00D22"/>
    <w:multiLevelType w:val="hybridMultilevel"/>
    <w:tmpl w:val="36863C96"/>
    <w:lvl w:ilvl="0" w:tplc="65BA1AB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5B78A126" w:tentative="1">
      <w:start w:val="1"/>
      <w:numFmt w:val="lowerLetter"/>
      <w:lvlText w:val="%2."/>
      <w:lvlJc w:val="left"/>
      <w:pPr>
        <w:ind w:left="1230" w:hanging="360"/>
      </w:pPr>
    </w:lvl>
    <w:lvl w:ilvl="2" w:tplc="DAF800F4" w:tentative="1">
      <w:start w:val="1"/>
      <w:numFmt w:val="lowerRoman"/>
      <w:lvlText w:val="%3."/>
      <w:lvlJc w:val="right"/>
      <w:pPr>
        <w:ind w:left="1950" w:hanging="180"/>
      </w:pPr>
    </w:lvl>
    <w:lvl w:ilvl="3" w:tplc="F7121408" w:tentative="1">
      <w:start w:val="1"/>
      <w:numFmt w:val="decimal"/>
      <w:lvlText w:val="%4."/>
      <w:lvlJc w:val="left"/>
      <w:pPr>
        <w:ind w:left="2670" w:hanging="360"/>
      </w:pPr>
    </w:lvl>
    <w:lvl w:ilvl="4" w:tplc="D94E378C" w:tentative="1">
      <w:start w:val="1"/>
      <w:numFmt w:val="lowerLetter"/>
      <w:lvlText w:val="%5."/>
      <w:lvlJc w:val="left"/>
      <w:pPr>
        <w:ind w:left="3390" w:hanging="360"/>
      </w:pPr>
    </w:lvl>
    <w:lvl w:ilvl="5" w:tplc="4CC2FE94" w:tentative="1">
      <w:start w:val="1"/>
      <w:numFmt w:val="lowerRoman"/>
      <w:lvlText w:val="%6."/>
      <w:lvlJc w:val="right"/>
      <w:pPr>
        <w:ind w:left="4110" w:hanging="180"/>
      </w:pPr>
    </w:lvl>
    <w:lvl w:ilvl="6" w:tplc="33EC42B6" w:tentative="1">
      <w:start w:val="1"/>
      <w:numFmt w:val="decimal"/>
      <w:lvlText w:val="%7."/>
      <w:lvlJc w:val="left"/>
      <w:pPr>
        <w:ind w:left="4830" w:hanging="360"/>
      </w:pPr>
    </w:lvl>
    <w:lvl w:ilvl="7" w:tplc="BB7AD30A" w:tentative="1">
      <w:start w:val="1"/>
      <w:numFmt w:val="lowerLetter"/>
      <w:lvlText w:val="%8."/>
      <w:lvlJc w:val="left"/>
      <w:pPr>
        <w:ind w:left="5550" w:hanging="360"/>
      </w:pPr>
    </w:lvl>
    <w:lvl w:ilvl="8" w:tplc="E33E4966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F9D25F1"/>
    <w:multiLevelType w:val="hybridMultilevel"/>
    <w:tmpl w:val="98D8FFAC"/>
    <w:lvl w:ilvl="0" w:tplc="C9266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sz w:val="22"/>
        <w:szCs w:val="22"/>
      </w:rPr>
    </w:lvl>
    <w:lvl w:ilvl="1" w:tplc="38C8AD58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82160BD4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4566CC76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52B2F4FC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187CB302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C074C674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DA92B0B2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D7215C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BCE6954"/>
    <w:multiLevelType w:val="hybridMultilevel"/>
    <w:tmpl w:val="6E88B996"/>
    <w:lvl w:ilvl="0" w:tplc="5102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0A931A" w:tentative="1">
      <w:start w:val="1"/>
      <w:numFmt w:val="lowerLetter"/>
      <w:lvlText w:val="%2."/>
      <w:lvlJc w:val="left"/>
      <w:pPr>
        <w:ind w:left="1440" w:hanging="360"/>
      </w:pPr>
    </w:lvl>
    <w:lvl w:ilvl="2" w:tplc="E3280F5A" w:tentative="1">
      <w:start w:val="1"/>
      <w:numFmt w:val="lowerRoman"/>
      <w:lvlText w:val="%3."/>
      <w:lvlJc w:val="right"/>
      <w:pPr>
        <w:ind w:left="2160" w:hanging="180"/>
      </w:pPr>
    </w:lvl>
    <w:lvl w:ilvl="3" w:tplc="6F8E2E9E" w:tentative="1">
      <w:start w:val="1"/>
      <w:numFmt w:val="decimal"/>
      <w:lvlText w:val="%4."/>
      <w:lvlJc w:val="left"/>
      <w:pPr>
        <w:ind w:left="2880" w:hanging="360"/>
      </w:pPr>
    </w:lvl>
    <w:lvl w:ilvl="4" w:tplc="B680CB00" w:tentative="1">
      <w:start w:val="1"/>
      <w:numFmt w:val="lowerLetter"/>
      <w:lvlText w:val="%5."/>
      <w:lvlJc w:val="left"/>
      <w:pPr>
        <w:ind w:left="3600" w:hanging="360"/>
      </w:pPr>
    </w:lvl>
    <w:lvl w:ilvl="5" w:tplc="35822B20" w:tentative="1">
      <w:start w:val="1"/>
      <w:numFmt w:val="lowerRoman"/>
      <w:lvlText w:val="%6."/>
      <w:lvlJc w:val="right"/>
      <w:pPr>
        <w:ind w:left="4320" w:hanging="180"/>
      </w:pPr>
    </w:lvl>
    <w:lvl w:ilvl="6" w:tplc="D8B41A00" w:tentative="1">
      <w:start w:val="1"/>
      <w:numFmt w:val="decimal"/>
      <w:lvlText w:val="%7."/>
      <w:lvlJc w:val="left"/>
      <w:pPr>
        <w:ind w:left="5040" w:hanging="360"/>
      </w:pPr>
    </w:lvl>
    <w:lvl w:ilvl="7" w:tplc="D0CA8AC4" w:tentative="1">
      <w:start w:val="1"/>
      <w:numFmt w:val="lowerLetter"/>
      <w:lvlText w:val="%8."/>
      <w:lvlJc w:val="left"/>
      <w:pPr>
        <w:ind w:left="5760" w:hanging="360"/>
      </w:pPr>
    </w:lvl>
    <w:lvl w:ilvl="8" w:tplc="F210D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92790"/>
    <w:multiLevelType w:val="hybridMultilevel"/>
    <w:tmpl w:val="B42CA2F8"/>
    <w:lvl w:ilvl="0" w:tplc="068ED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105EAA" w:tentative="1">
      <w:start w:val="1"/>
      <w:numFmt w:val="lowerLetter"/>
      <w:lvlText w:val="%2."/>
      <w:lvlJc w:val="left"/>
      <w:pPr>
        <w:ind w:left="1440" w:hanging="360"/>
      </w:pPr>
    </w:lvl>
    <w:lvl w:ilvl="2" w:tplc="18BC2F22" w:tentative="1">
      <w:start w:val="1"/>
      <w:numFmt w:val="lowerRoman"/>
      <w:lvlText w:val="%3."/>
      <w:lvlJc w:val="right"/>
      <w:pPr>
        <w:ind w:left="2160" w:hanging="180"/>
      </w:pPr>
    </w:lvl>
    <w:lvl w:ilvl="3" w:tplc="B7DE42A4" w:tentative="1">
      <w:start w:val="1"/>
      <w:numFmt w:val="decimal"/>
      <w:lvlText w:val="%4."/>
      <w:lvlJc w:val="left"/>
      <w:pPr>
        <w:ind w:left="2880" w:hanging="360"/>
      </w:pPr>
    </w:lvl>
    <w:lvl w:ilvl="4" w:tplc="08A4E6A8" w:tentative="1">
      <w:start w:val="1"/>
      <w:numFmt w:val="lowerLetter"/>
      <w:lvlText w:val="%5."/>
      <w:lvlJc w:val="left"/>
      <w:pPr>
        <w:ind w:left="3600" w:hanging="360"/>
      </w:pPr>
    </w:lvl>
    <w:lvl w:ilvl="5" w:tplc="427CE666" w:tentative="1">
      <w:start w:val="1"/>
      <w:numFmt w:val="lowerRoman"/>
      <w:lvlText w:val="%6."/>
      <w:lvlJc w:val="right"/>
      <w:pPr>
        <w:ind w:left="4320" w:hanging="180"/>
      </w:pPr>
    </w:lvl>
    <w:lvl w:ilvl="6" w:tplc="993ABF5A" w:tentative="1">
      <w:start w:val="1"/>
      <w:numFmt w:val="decimal"/>
      <w:lvlText w:val="%7."/>
      <w:lvlJc w:val="left"/>
      <w:pPr>
        <w:ind w:left="5040" w:hanging="360"/>
      </w:pPr>
    </w:lvl>
    <w:lvl w:ilvl="7" w:tplc="910AAFF6" w:tentative="1">
      <w:start w:val="1"/>
      <w:numFmt w:val="lowerLetter"/>
      <w:lvlText w:val="%8."/>
      <w:lvlJc w:val="left"/>
      <w:pPr>
        <w:ind w:left="5760" w:hanging="360"/>
      </w:pPr>
    </w:lvl>
    <w:lvl w:ilvl="8" w:tplc="ED6262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B3DBB"/>
    <w:multiLevelType w:val="hybridMultilevel"/>
    <w:tmpl w:val="C28E58F0"/>
    <w:lvl w:ilvl="0" w:tplc="BDE6DB0C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  <w:rPr>
        <w:rFonts w:hint="default"/>
        <w:b/>
      </w:rPr>
    </w:lvl>
    <w:lvl w:ilvl="1" w:tplc="E520C3A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20BE88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33E4C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2045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6CAEE83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32F87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1E8E63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AAE47D0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56473C5"/>
    <w:multiLevelType w:val="hybridMultilevel"/>
    <w:tmpl w:val="580EAB38"/>
    <w:lvl w:ilvl="0" w:tplc="F57E995A">
      <w:start w:val="1"/>
      <w:numFmt w:val="decimal"/>
      <w:lvlText w:val="%1."/>
      <w:lvlJc w:val="left"/>
      <w:pPr>
        <w:ind w:left="720" w:hanging="360"/>
      </w:pPr>
    </w:lvl>
    <w:lvl w:ilvl="1" w:tplc="A4C23EB0" w:tentative="1">
      <w:start w:val="1"/>
      <w:numFmt w:val="lowerLetter"/>
      <w:lvlText w:val="%2."/>
      <w:lvlJc w:val="left"/>
      <w:pPr>
        <w:ind w:left="1440" w:hanging="360"/>
      </w:pPr>
    </w:lvl>
    <w:lvl w:ilvl="2" w:tplc="6BA28DAC" w:tentative="1">
      <w:start w:val="1"/>
      <w:numFmt w:val="lowerRoman"/>
      <w:lvlText w:val="%3."/>
      <w:lvlJc w:val="right"/>
      <w:pPr>
        <w:ind w:left="2160" w:hanging="180"/>
      </w:pPr>
    </w:lvl>
    <w:lvl w:ilvl="3" w:tplc="86725464" w:tentative="1">
      <w:start w:val="1"/>
      <w:numFmt w:val="decimal"/>
      <w:lvlText w:val="%4."/>
      <w:lvlJc w:val="left"/>
      <w:pPr>
        <w:ind w:left="2880" w:hanging="360"/>
      </w:pPr>
    </w:lvl>
    <w:lvl w:ilvl="4" w:tplc="17A0D9C4" w:tentative="1">
      <w:start w:val="1"/>
      <w:numFmt w:val="lowerLetter"/>
      <w:lvlText w:val="%5."/>
      <w:lvlJc w:val="left"/>
      <w:pPr>
        <w:ind w:left="3600" w:hanging="360"/>
      </w:pPr>
    </w:lvl>
    <w:lvl w:ilvl="5" w:tplc="C94CF876" w:tentative="1">
      <w:start w:val="1"/>
      <w:numFmt w:val="lowerRoman"/>
      <w:lvlText w:val="%6."/>
      <w:lvlJc w:val="right"/>
      <w:pPr>
        <w:ind w:left="4320" w:hanging="180"/>
      </w:pPr>
    </w:lvl>
    <w:lvl w:ilvl="6" w:tplc="6D84C4D6" w:tentative="1">
      <w:start w:val="1"/>
      <w:numFmt w:val="decimal"/>
      <w:lvlText w:val="%7."/>
      <w:lvlJc w:val="left"/>
      <w:pPr>
        <w:ind w:left="5040" w:hanging="360"/>
      </w:pPr>
    </w:lvl>
    <w:lvl w:ilvl="7" w:tplc="DD385D66" w:tentative="1">
      <w:start w:val="1"/>
      <w:numFmt w:val="lowerLetter"/>
      <w:lvlText w:val="%8."/>
      <w:lvlJc w:val="left"/>
      <w:pPr>
        <w:ind w:left="5760" w:hanging="360"/>
      </w:pPr>
    </w:lvl>
    <w:lvl w:ilvl="8" w:tplc="A35A38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07825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776481">
    <w:abstractNumId w:val="4"/>
  </w:num>
  <w:num w:numId="3" w16cid:durableId="791289663">
    <w:abstractNumId w:val="1"/>
  </w:num>
  <w:num w:numId="4" w16cid:durableId="1588417774">
    <w:abstractNumId w:val="0"/>
  </w:num>
  <w:num w:numId="5" w16cid:durableId="1170556693">
    <w:abstractNumId w:val="5"/>
  </w:num>
  <w:num w:numId="6" w16cid:durableId="1178884750">
    <w:abstractNumId w:val="3"/>
  </w:num>
  <w:num w:numId="7" w16cid:durableId="1963881292">
    <w:abstractNumId w:val="9"/>
  </w:num>
  <w:num w:numId="8" w16cid:durableId="950355277">
    <w:abstractNumId w:val="8"/>
  </w:num>
  <w:num w:numId="9" w16cid:durableId="947588715">
    <w:abstractNumId w:val="2"/>
  </w:num>
  <w:num w:numId="10" w16cid:durableId="1128663086">
    <w:abstractNumId w:val="6"/>
  </w:num>
  <w:num w:numId="11" w16cid:durableId="16455025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B4"/>
    <w:rsid w:val="00002156"/>
    <w:rsid w:val="000021C2"/>
    <w:rsid w:val="00002FE2"/>
    <w:rsid w:val="00005724"/>
    <w:rsid w:val="00006C41"/>
    <w:rsid w:val="00007010"/>
    <w:rsid w:val="000156F4"/>
    <w:rsid w:val="00015831"/>
    <w:rsid w:val="0002725D"/>
    <w:rsid w:val="00034B97"/>
    <w:rsid w:val="000355CA"/>
    <w:rsid w:val="00052AB9"/>
    <w:rsid w:val="000548CE"/>
    <w:rsid w:val="00054F3D"/>
    <w:rsid w:val="00060DA2"/>
    <w:rsid w:val="00061310"/>
    <w:rsid w:val="000620A7"/>
    <w:rsid w:val="0006417A"/>
    <w:rsid w:val="00065C24"/>
    <w:rsid w:val="00072795"/>
    <w:rsid w:val="00072C00"/>
    <w:rsid w:val="0007537B"/>
    <w:rsid w:val="00075C24"/>
    <w:rsid w:val="0007700D"/>
    <w:rsid w:val="00081235"/>
    <w:rsid w:val="00081BFB"/>
    <w:rsid w:val="00082679"/>
    <w:rsid w:val="000915B1"/>
    <w:rsid w:val="00092EB5"/>
    <w:rsid w:val="000947EF"/>
    <w:rsid w:val="00094B8B"/>
    <w:rsid w:val="000A491A"/>
    <w:rsid w:val="000B0372"/>
    <w:rsid w:val="000B07CB"/>
    <w:rsid w:val="000B0A0F"/>
    <w:rsid w:val="000B48C5"/>
    <w:rsid w:val="000B5E98"/>
    <w:rsid w:val="000B76F3"/>
    <w:rsid w:val="000C0DE4"/>
    <w:rsid w:val="000C7508"/>
    <w:rsid w:val="000C7838"/>
    <w:rsid w:val="000D47D2"/>
    <w:rsid w:val="000E3859"/>
    <w:rsid w:val="000E4CE6"/>
    <w:rsid w:val="000E6102"/>
    <w:rsid w:val="000E775B"/>
    <w:rsid w:val="000E7CF6"/>
    <w:rsid w:val="001035FE"/>
    <w:rsid w:val="00103929"/>
    <w:rsid w:val="00103E76"/>
    <w:rsid w:val="00104CDA"/>
    <w:rsid w:val="001065EA"/>
    <w:rsid w:val="001110CB"/>
    <w:rsid w:val="00112C05"/>
    <w:rsid w:val="00112FB2"/>
    <w:rsid w:val="0011356F"/>
    <w:rsid w:val="00115EBC"/>
    <w:rsid w:val="00125E3A"/>
    <w:rsid w:val="00130575"/>
    <w:rsid w:val="001306E4"/>
    <w:rsid w:val="0013203A"/>
    <w:rsid w:val="00145F70"/>
    <w:rsid w:val="0014667D"/>
    <w:rsid w:val="00151A58"/>
    <w:rsid w:val="00155918"/>
    <w:rsid w:val="00162637"/>
    <w:rsid w:val="0016448D"/>
    <w:rsid w:val="00171A00"/>
    <w:rsid w:val="0017215E"/>
    <w:rsid w:val="001849FE"/>
    <w:rsid w:val="001850F2"/>
    <w:rsid w:val="0018510F"/>
    <w:rsid w:val="0018651E"/>
    <w:rsid w:val="001874B3"/>
    <w:rsid w:val="00195ABF"/>
    <w:rsid w:val="00195E26"/>
    <w:rsid w:val="001968B6"/>
    <w:rsid w:val="0019717F"/>
    <w:rsid w:val="001A424B"/>
    <w:rsid w:val="001A7292"/>
    <w:rsid w:val="001B1A57"/>
    <w:rsid w:val="001B1C00"/>
    <w:rsid w:val="001C3F71"/>
    <w:rsid w:val="001D50A7"/>
    <w:rsid w:val="001D6DF6"/>
    <w:rsid w:val="001E2F8D"/>
    <w:rsid w:val="001E774D"/>
    <w:rsid w:val="001F0ABD"/>
    <w:rsid w:val="001F21E0"/>
    <w:rsid w:val="001F7F36"/>
    <w:rsid w:val="00204B1D"/>
    <w:rsid w:val="00207769"/>
    <w:rsid w:val="002134A4"/>
    <w:rsid w:val="00216A1E"/>
    <w:rsid w:val="002172ED"/>
    <w:rsid w:val="00243722"/>
    <w:rsid w:val="0024572A"/>
    <w:rsid w:val="00252D3E"/>
    <w:rsid w:val="00264E2F"/>
    <w:rsid w:val="002718FA"/>
    <w:rsid w:val="002772CD"/>
    <w:rsid w:val="00286E5D"/>
    <w:rsid w:val="00291D2D"/>
    <w:rsid w:val="00295380"/>
    <w:rsid w:val="00296C7D"/>
    <w:rsid w:val="002B1C92"/>
    <w:rsid w:val="002C0A09"/>
    <w:rsid w:val="002C2A29"/>
    <w:rsid w:val="002C3231"/>
    <w:rsid w:val="002C5376"/>
    <w:rsid w:val="002C6399"/>
    <w:rsid w:val="002C6CC3"/>
    <w:rsid w:val="002D1FFE"/>
    <w:rsid w:val="002D7360"/>
    <w:rsid w:val="002E000C"/>
    <w:rsid w:val="002E007A"/>
    <w:rsid w:val="002E21AD"/>
    <w:rsid w:val="002F1113"/>
    <w:rsid w:val="0030008C"/>
    <w:rsid w:val="0030268A"/>
    <w:rsid w:val="00302B4D"/>
    <w:rsid w:val="00307AE2"/>
    <w:rsid w:val="00313881"/>
    <w:rsid w:val="00314D39"/>
    <w:rsid w:val="00317F50"/>
    <w:rsid w:val="003209D2"/>
    <w:rsid w:val="00322A95"/>
    <w:rsid w:val="0032650E"/>
    <w:rsid w:val="00337C64"/>
    <w:rsid w:val="00344707"/>
    <w:rsid w:val="00351410"/>
    <w:rsid w:val="00352244"/>
    <w:rsid w:val="003525BF"/>
    <w:rsid w:val="00353866"/>
    <w:rsid w:val="0035386D"/>
    <w:rsid w:val="00355923"/>
    <w:rsid w:val="0035792B"/>
    <w:rsid w:val="00360C0E"/>
    <w:rsid w:val="00361668"/>
    <w:rsid w:val="00365BC7"/>
    <w:rsid w:val="00365CD1"/>
    <w:rsid w:val="00366678"/>
    <w:rsid w:val="00366C43"/>
    <w:rsid w:val="003739A4"/>
    <w:rsid w:val="00374033"/>
    <w:rsid w:val="00383076"/>
    <w:rsid w:val="003924C9"/>
    <w:rsid w:val="0039612A"/>
    <w:rsid w:val="003A0B59"/>
    <w:rsid w:val="003B29D0"/>
    <w:rsid w:val="003B2CCE"/>
    <w:rsid w:val="003B4238"/>
    <w:rsid w:val="003B6B52"/>
    <w:rsid w:val="003B7113"/>
    <w:rsid w:val="003D068D"/>
    <w:rsid w:val="003D1E65"/>
    <w:rsid w:val="003D3DEE"/>
    <w:rsid w:val="003E14AC"/>
    <w:rsid w:val="003E5662"/>
    <w:rsid w:val="003E7449"/>
    <w:rsid w:val="003F30D3"/>
    <w:rsid w:val="003F5F9E"/>
    <w:rsid w:val="00405549"/>
    <w:rsid w:val="00406231"/>
    <w:rsid w:val="0040652E"/>
    <w:rsid w:val="004124E7"/>
    <w:rsid w:val="004134BE"/>
    <w:rsid w:val="0041512A"/>
    <w:rsid w:val="004165AF"/>
    <w:rsid w:val="00416EE3"/>
    <w:rsid w:val="004226D4"/>
    <w:rsid w:val="00422848"/>
    <w:rsid w:val="0042358B"/>
    <w:rsid w:val="00423ACD"/>
    <w:rsid w:val="00423CCA"/>
    <w:rsid w:val="00425CDD"/>
    <w:rsid w:val="00427E3E"/>
    <w:rsid w:val="00430EEC"/>
    <w:rsid w:val="0043172B"/>
    <w:rsid w:val="00435630"/>
    <w:rsid w:val="00440700"/>
    <w:rsid w:val="00444174"/>
    <w:rsid w:val="00445C28"/>
    <w:rsid w:val="00445E5B"/>
    <w:rsid w:val="00453B37"/>
    <w:rsid w:val="0045575E"/>
    <w:rsid w:val="004572D8"/>
    <w:rsid w:val="00463661"/>
    <w:rsid w:val="0047043B"/>
    <w:rsid w:val="0047396B"/>
    <w:rsid w:val="00473F39"/>
    <w:rsid w:val="004774E3"/>
    <w:rsid w:val="004834D3"/>
    <w:rsid w:val="004917CB"/>
    <w:rsid w:val="00491832"/>
    <w:rsid w:val="004921BF"/>
    <w:rsid w:val="004970AC"/>
    <w:rsid w:val="004A07EE"/>
    <w:rsid w:val="004A233F"/>
    <w:rsid w:val="004A4902"/>
    <w:rsid w:val="004A5C8F"/>
    <w:rsid w:val="004B0342"/>
    <w:rsid w:val="004B0E05"/>
    <w:rsid w:val="004B1B54"/>
    <w:rsid w:val="004B4FA4"/>
    <w:rsid w:val="004C4A7E"/>
    <w:rsid w:val="004C4B87"/>
    <w:rsid w:val="004C4ED6"/>
    <w:rsid w:val="004D078D"/>
    <w:rsid w:val="004D24AB"/>
    <w:rsid w:val="004D27C6"/>
    <w:rsid w:val="004D4B95"/>
    <w:rsid w:val="004E34AF"/>
    <w:rsid w:val="004F6B26"/>
    <w:rsid w:val="0050602A"/>
    <w:rsid w:val="00507FD4"/>
    <w:rsid w:val="00520927"/>
    <w:rsid w:val="00523DBD"/>
    <w:rsid w:val="00524692"/>
    <w:rsid w:val="0052511F"/>
    <w:rsid w:val="00533DCF"/>
    <w:rsid w:val="0053590E"/>
    <w:rsid w:val="00540BDD"/>
    <w:rsid w:val="00541208"/>
    <w:rsid w:val="00554A9B"/>
    <w:rsid w:val="00557880"/>
    <w:rsid w:val="00560A8B"/>
    <w:rsid w:val="00566C36"/>
    <w:rsid w:val="005732C2"/>
    <w:rsid w:val="00573674"/>
    <w:rsid w:val="00576034"/>
    <w:rsid w:val="00577D6B"/>
    <w:rsid w:val="005979B0"/>
    <w:rsid w:val="005A1B56"/>
    <w:rsid w:val="005A20F0"/>
    <w:rsid w:val="005B6974"/>
    <w:rsid w:val="005C1B01"/>
    <w:rsid w:val="005C3F57"/>
    <w:rsid w:val="005D0B0D"/>
    <w:rsid w:val="005D212D"/>
    <w:rsid w:val="005D2678"/>
    <w:rsid w:val="005D37F5"/>
    <w:rsid w:val="005D4833"/>
    <w:rsid w:val="005E02EF"/>
    <w:rsid w:val="005E4D0B"/>
    <w:rsid w:val="005F0727"/>
    <w:rsid w:val="005F58C3"/>
    <w:rsid w:val="00600E2A"/>
    <w:rsid w:val="00603B22"/>
    <w:rsid w:val="00605619"/>
    <w:rsid w:val="00610827"/>
    <w:rsid w:val="0061157B"/>
    <w:rsid w:val="0061175E"/>
    <w:rsid w:val="00613355"/>
    <w:rsid w:val="00613DD6"/>
    <w:rsid w:val="006168D4"/>
    <w:rsid w:val="00623598"/>
    <w:rsid w:val="00623A64"/>
    <w:rsid w:val="0062584B"/>
    <w:rsid w:val="0062599C"/>
    <w:rsid w:val="0063078A"/>
    <w:rsid w:val="00633ECC"/>
    <w:rsid w:val="00635A0E"/>
    <w:rsid w:val="00640A6D"/>
    <w:rsid w:val="00641BDD"/>
    <w:rsid w:val="00645BE6"/>
    <w:rsid w:val="00662106"/>
    <w:rsid w:val="00662F48"/>
    <w:rsid w:val="0067562A"/>
    <w:rsid w:val="006776EB"/>
    <w:rsid w:val="00680008"/>
    <w:rsid w:val="00681AB9"/>
    <w:rsid w:val="0068437E"/>
    <w:rsid w:val="00684622"/>
    <w:rsid w:val="00687A48"/>
    <w:rsid w:val="00694CD6"/>
    <w:rsid w:val="006951D2"/>
    <w:rsid w:val="006956C7"/>
    <w:rsid w:val="00697F2A"/>
    <w:rsid w:val="00697FA8"/>
    <w:rsid w:val="006A0740"/>
    <w:rsid w:val="006A7B89"/>
    <w:rsid w:val="006B1A74"/>
    <w:rsid w:val="006B46F9"/>
    <w:rsid w:val="006B60DA"/>
    <w:rsid w:val="006B7467"/>
    <w:rsid w:val="006C0209"/>
    <w:rsid w:val="006D41DF"/>
    <w:rsid w:val="006D5C2D"/>
    <w:rsid w:val="006E34AE"/>
    <w:rsid w:val="006E7955"/>
    <w:rsid w:val="006F0C33"/>
    <w:rsid w:val="006F2681"/>
    <w:rsid w:val="006F3CA3"/>
    <w:rsid w:val="006F418D"/>
    <w:rsid w:val="006F48EC"/>
    <w:rsid w:val="00701619"/>
    <w:rsid w:val="00704399"/>
    <w:rsid w:val="00704AD0"/>
    <w:rsid w:val="00705750"/>
    <w:rsid w:val="00707D3D"/>
    <w:rsid w:val="00710744"/>
    <w:rsid w:val="00710A6B"/>
    <w:rsid w:val="00710F32"/>
    <w:rsid w:val="007119A3"/>
    <w:rsid w:val="00721DE5"/>
    <w:rsid w:val="00725217"/>
    <w:rsid w:val="007269CB"/>
    <w:rsid w:val="00726BD0"/>
    <w:rsid w:val="00734B81"/>
    <w:rsid w:val="00743747"/>
    <w:rsid w:val="00743D13"/>
    <w:rsid w:val="00745402"/>
    <w:rsid w:val="00747411"/>
    <w:rsid w:val="007478BF"/>
    <w:rsid w:val="00752D2D"/>
    <w:rsid w:val="00760A85"/>
    <w:rsid w:val="0076492F"/>
    <w:rsid w:val="007679F1"/>
    <w:rsid w:val="00780184"/>
    <w:rsid w:val="00781FE7"/>
    <w:rsid w:val="00783EEB"/>
    <w:rsid w:val="00785BFB"/>
    <w:rsid w:val="007902B9"/>
    <w:rsid w:val="00793F76"/>
    <w:rsid w:val="007A2967"/>
    <w:rsid w:val="007A5B8E"/>
    <w:rsid w:val="007A6004"/>
    <w:rsid w:val="007B1E29"/>
    <w:rsid w:val="007B36EF"/>
    <w:rsid w:val="007C4BD3"/>
    <w:rsid w:val="007C6C5E"/>
    <w:rsid w:val="007D10B6"/>
    <w:rsid w:val="007D149E"/>
    <w:rsid w:val="007D6DFE"/>
    <w:rsid w:val="007D7A4B"/>
    <w:rsid w:val="007E0570"/>
    <w:rsid w:val="007E0650"/>
    <w:rsid w:val="007E2E89"/>
    <w:rsid w:val="007E2FA5"/>
    <w:rsid w:val="007F0BC9"/>
    <w:rsid w:val="007F0F0A"/>
    <w:rsid w:val="007F145F"/>
    <w:rsid w:val="007F19AB"/>
    <w:rsid w:val="007F25EE"/>
    <w:rsid w:val="00805AC0"/>
    <w:rsid w:val="0081444D"/>
    <w:rsid w:val="0081607A"/>
    <w:rsid w:val="00822310"/>
    <w:rsid w:val="0082458E"/>
    <w:rsid w:val="0082739C"/>
    <w:rsid w:val="00833764"/>
    <w:rsid w:val="00833DEA"/>
    <w:rsid w:val="00834A31"/>
    <w:rsid w:val="00834F9B"/>
    <w:rsid w:val="008440CE"/>
    <w:rsid w:val="0084494D"/>
    <w:rsid w:val="00846664"/>
    <w:rsid w:val="00846AD5"/>
    <w:rsid w:val="00850C8A"/>
    <w:rsid w:val="008564A5"/>
    <w:rsid w:val="00856B5E"/>
    <w:rsid w:val="00864B79"/>
    <w:rsid w:val="00874E5D"/>
    <w:rsid w:val="00876F12"/>
    <w:rsid w:val="008813D9"/>
    <w:rsid w:val="00892489"/>
    <w:rsid w:val="008975B4"/>
    <w:rsid w:val="008A0620"/>
    <w:rsid w:val="008A690F"/>
    <w:rsid w:val="008A6C6D"/>
    <w:rsid w:val="008B338F"/>
    <w:rsid w:val="008B36E0"/>
    <w:rsid w:val="008B4514"/>
    <w:rsid w:val="008C3C3C"/>
    <w:rsid w:val="008C5503"/>
    <w:rsid w:val="008C5883"/>
    <w:rsid w:val="008D36FE"/>
    <w:rsid w:val="008D5EE1"/>
    <w:rsid w:val="008D65B4"/>
    <w:rsid w:val="008E384E"/>
    <w:rsid w:val="008E56A5"/>
    <w:rsid w:val="008E7E01"/>
    <w:rsid w:val="00900151"/>
    <w:rsid w:val="0090016E"/>
    <w:rsid w:val="00901B7A"/>
    <w:rsid w:val="00907D1D"/>
    <w:rsid w:val="00912208"/>
    <w:rsid w:val="009277F6"/>
    <w:rsid w:val="009315AE"/>
    <w:rsid w:val="009353D8"/>
    <w:rsid w:val="00936648"/>
    <w:rsid w:val="00936DB9"/>
    <w:rsid w:val="00944513"/>
    <w:rsid w:val="00946D6E"/>
    <w:rsid w:val="00947F21"/>
    <w:rsid w:val="00953703"/>
    <w:rsid w:val="00953F3D"/>
    <w:rsid w:val="00955184"/>
    <w:rsid w:val="00956F47"/>
    <w:rsid w:val="00970BF5"/>
    <w:rsid w:val="009718CA"/>
    <w:rsid w:val="0097439F"/>
    <w:rsid w:val="0097544B"/>
    <w:rsid w:val="009758D5"/>
    <w:rsid w:val="00980630"/>
    <w:rsid w:val="009866B9"/>
    <w:rsid w:val="00993EAB"/>
    <w:rsid w:val="00996C40"/>
    <w:rsid w:val="00997B8D"/>
    <w:rsid w:val="009A05A9"/>
    <w:rsid w:val="009A2DFE"/>
    <w:rsid w:val="009A3F56"/>
    <w:rsid w:val="009A51D9"/>
    <w:rsid w:val="009B5495"/>
    <w:rsid w:val="009C2135"/>
    <w:rsid w:val="009C2458"/>
    <w:rsid w:val="009C7716"/>
    <w:rsid w:val="009E0058"/>
    <w:rsid w:val="009E0419"/>
    <w:rsid w:val="009E20CD"/>
    <w:rsid w:val="009E2DA1"/>
    <w:rsid w:val="009E5499"/>
    <w:rsid w:val="009F048F"/>
    <w:rsid w:val="009F1F7F"/>
    <w:rsid w:val="009F4498"/>
    <w:rsid w:val="009F4F4C"/>
    <w:rsid w:val="00A044B3"/>
    <w:rsid w:val="00A14D34"/>
    <w:rsid w:val="00A1507B"/>
    <w:rsid w:val="00A23828"/>
    <w:rsid w:val="00A25DAE"/>
    <w:rsid w:val="00A33410"/>
    <w:rsid w:val="00A34792"/>
    <w:rsid w:val="00A3586A"/>
    <w:rsid w:val="00A42715"/>
    <w:rsid w:val="00A42FC0"/>
    <w:rsid w:val="00A50A7D"/>
    <w:rsid w:val="00A50CC5"/>
    <w:rsid w:val="00A522A5"/>
    <w:rsid w:val="00A651AF"/>
    <w:rsid w:val="00A7047D"/>
    <w:rsid w:val="00A70A27"/>
    <w:rsid w:val="00A70C2C"/>
    <w:rsid w:val="00A71A7A"/>
    <w:rsid w:val="00A741F7"/>
    <w:rsid w:val="00A74A3C"/>
    <w:rsid w:val="00A7656F"/>
    <w:rsid w:val="00A7694B"/>
    <w:rsid w:val="00A77761"/>
    <w:rsid w:val="00A84D30"/>
    <w:rsid w:val="00A905C3"/>
    <w:rsid w:val="00A9560F"/>
    <w:rsid w:val="00AA0454"/>
    <w:rsid w:val="00AA77D4"/>
    <w:rsid w:val="00AB0A07"/>
    <w:rsid w:val="00AB1F58"/>
    <w:rsid w:val="00AC151D"/>
    <w:rsid w:val="00AD66F0"/>
    <w:rsid w:val="00AE00A9"/>
    <w:rsid w:val="00AF251C"/>
    <w:rsid w:val="00AF42D5"/>
    <w:rsid w:val="00B01BFD"/>
    <w:rsid w:val="00B10E2F"/>
    <w:rsid w:val="00B123BB"/>
    <w:rsid w:val="00B21967"/>
    <w:rsid w:val="00B22DEE"/>
    <w:rsid w:val="00B22E01"/>
    <w:rsid w:val="00B27C00"/>
    <w:rsid w:val="00B308DA"/>
    <w:rsid w:val="00B35471"/>
    <w:rsid w:val="00B40504"/>
    <w:rsid w:val="00B4221A"/>
    <w:rsid w:val="00B538BB"/>
    <w:rsid w:val="00B56D22"/>
    <w:rsid w:val="00B6012E"/>
    <w:rsid w:val="00B67CEC"/>
    <w:rsid w:val="00B710C5"/>
    <w:rsid w:val="00B72308"/>
    <w:rsid w:val="00B7609E"/>
    <w:rsid w:val="00B76B77"/>
    <w:rsid w:val="00B81F26"/>
    <w:rsid w:val="00B856A7"/>
    <w:rsid w:val="00B85B43"/>
    <w:rsid w:val="00B87CDA"/>
    <w:rsid w:val="00B92645"/>
    <w:rsid w:val="00B92C62"/>
    <w:rsid w:val="00BA0979"/>
    <w:rsid w:val="00BA3F30"/>
    <w:rsid w:val="00BA4173"/>
    <w:rsid w:val="00BA7DCB"/>
    <w:rsid w:val="00BB397B"/>
    <w:rsid w:val="00BB3E6E"/>
    <w:rsid w:val="00BB4392"/>
    <w:rsid w:val="00BB6504"/>
    <w:rsid w:val="00BB6DDE"/>
    <w:rsid w:val="00BC1A7A"/>
    <w:rsid w:val="00BC1D9E"/>
    <w:rsid w:val="00BC623D"/>
    <w:rsid w:val="00BD251D"/>
    <w:rsid w:val="00BD2556"/>
    <w:rsid w:val="00BE1FCE"/>
    <w:rsid w:val="00BE3FFC"/>
    <w:rsid w:val="00BE5E73"/>
    <w:rsid w:val="00BF25D8"/>
    <w:rsid w:val="00BF7C44"/>
    <w:rsid w:val="00C00040"/>
    <w:rsid w:val="00C00297"/>
    <w:rsid w:val="00C05DCA"/>
    <w:rsid w:val="00C0607F"/>
    <w:rsid w:val="00C10006"/>
    <w:rsid w:val="00C108BC"/>
    <w:rsid w:val="00C1323B"/>
    <w:rsid w:val="00C142BC"/>
    <w:rsid w:val="00C175C3"/>
    <w:rsid w:val="00C21FFE"/>
    <w:rsid w:val="00C33374"/>
    <w:rsid w:val="00C34A68"/>
    <w:rsid w:val="00C34DCE"/>
    <w:rsid w:val="00C36A95"/>
    <w:rsid w:val="00C40843"/>
    <w:rsid w:val="00C50C4A"/>
    <w:rsid w:val="00C51885"/>
    <w:rsid w:val="00C52FA6"/>
    <w:rsid w:val="00C56D61"/>
    <w:rsid w:val="00C634F3"/>
    <w:rsid w:val="00C754CF"/>
    <w:rsid w:val="00C92DBE"/>
    <w:rsid w:val="00C94DFC"/>
    <w:rsid w:val="00C95CD1"/>
    <w:rsid w:val="00CB00CA"/>
    <w:rsid w:val="00CB0506"/>
    <w:rsid w:val="00CB2C51"/>
    <w:rsid w:val="00CB3528"/>
    <w:rsid w:val="00CB56F2"/>
    <w:rsid w:val="00CC4A5B"/>
    <w:rsid w:val="00CD0901"/>
    <w:rsid w:val="00CD2F45"/>
    <w:rsid w:val="00CD6791"/>
    <w:rsid w:val="00CD7438"/>
    <w:rsid w:val="00CE0452"/>
    <w:rsid w:val="00CE7D78"/>
    <w:rsid w:val="00CF5A78"/>
    <w:rsid w:val="00CF6990"/>
    <w:rsid w:val="00CF6CA7"/>
    <w:rsid w:val="00D00F5E"/>
    <w:rsid w:val="00D0180D"/>
    <w:rsid w:val="00D02AFA"/>
    <w:rsid w:val="00D14C5B"/>
    <w:rsid w:val="00D23ACE"/>
    <w:rsid w:val="00D2770F"/>
    <w:rsid w:val="00D31517"/>
    <w:rsid w:val="00D40F47"/>
    <w:rsid w:val="00D4378C"/>
    <w:rsid w:val="00D575C0"/>
    <w:rsid w:val="00D67A69"/>
    <w:rsid w:val="00D7071E"/>
    <w:rsid w:val="00D73621"/>
    <w:rsid w:val="00D750B0"/>
    <w:rsid w:val="00D75E21"/>
    <w:rsid w:val="00D829D1"/>
    <w:rsid w:val="00D85B73"/>
    <w:rsid w:val="00D86370"/>
    <w:rsid w:val="00D8691D"/>
    <w:rsid w:val="00D90CE6"/>
    <w:rsid w:val="00D9154D"/>
    <w:rsid w:val="00D939B1"/>
    <w:rsid w:val="00D95237"/>
    <w:rsid w:val="00DA030E"/>
    <w:rsid w:val="00DA49CE"/>
    <w:rsid w:val="00DA5768"/>
    <w:rsid w:val="00DB063B"/>
    <w:rsid w:val="00DB4235"/>
    <w:rsid w:val="00DB44DA"/>
    <w:rsid w:val="00DB720F"/>
    <w:rsid w:val="00DC4C9F"/>
    <w:rsid w:val="00DC64E9"/>
    <w:rsid w:val="00DD0A0C"/>
    <w:rsid w:val="00DD28BD"/>
    <w:rsid w:val="00DD5B25"/>
    <w:rsid w:val="00DD6EF6"/>
    <w:rsid w:val="00DD7A8F"/>
    <w:rsid w:val="00DE66AB"/>
    <w:rsid w:val="00DE7644"/>
    <w:rsid w:val="00DF1819"/>
    <w:rsid w:val="00E02C7D"/>
    <w:rsid w:val="00E043C8"/>
    <w:rsid w:val="00E07C83"/>
    <w:rsid w:val="00E17BE2"/>
    <w:rsid w:val="00E26D36"/>
    <w:rsid w:val="00E362F7"/>
    <w:rsid w:val="00E36AC7"/>
    <w:rsid w:val="00E43514"/>
    <w:rsid w:val="00E46712"/>
    <w:rsid w:val="00E474DF"/>
    <w:rsid w:val="00E55CE8"/>
    <w:rsid w:val="00E60815"/>
    <w:rsid w:val="00E67C9A"/>
    <w:rsid w:val="00E716C2"/>
    <w:rsid w:val="00E730EE"/>
    <w:rsid w:val="00E749C8"/>
    <w:rsid w:val="00E87CAF"/>
    <w:rsid w:val="00E9396A"/>
    <w:rsid w:val="00E96002"/>
    <w:rsid w:val="00EA606C"/>
    <w:rsid w:val="00EA7AF4"/>
    <w:rsid w:val="00EC0248"/>
    <w:rsid w:val="00EC1DB2"/>
    <w:rsid w:val="00EC28F2"/>
    <w:rsid w:val="00EC39F4"/>
    <w:rsid w:val="00ED099D"/>
    <w:rsid w:val="00ED0A4D"/>
    <w:rsid w:val="00ED1D19"/>
    <w:rsid w:val="00EE139B"/>
    <w:rsid w:val="00EE78D3"/>
    <w:rsid w:val="00EF3A01"/>
    <w:rsid w:val="00F00920"/>
    <w:rsid w:val="00F0122B"/>
    <w:rsid w:val="00F01ECD"/>
    <w:rsid w:val="00F03F86"/>
    <w:rsid w:val="00F06ED2"/>
    <w:rsid w:val="00F1099F"/>
    <w:rsid w:val="00F1264D"/>
    <w:rsid w:val="00F14C6A"/>
    <w:rsid w:val="00F153B4"/>
    <w:rsid w:val="00F21907"/>
    <w:rsid w:val="00F23DA0"/>
    <w:rsid w:val="00F337A0"/>
    <w:rsid w:val="00F43883"/>
    <w:rsid w:val="00F44793"/>
    <w:rsid w:val="00F44B22"/>
    <w:rsid w:val="00F46220"/>
    <w:rsid w:val="00F4631E"/>
    <w:rsid w:val="00F50462"/>
    <w:rsid w:val="00F53636"/>
    <w:rsid w:val="00F5628E"/>
    <w:rsid w:val="00F573B0"/>
    <w:rsid w:val="00F63DBE"/>
    <w:rsid w:val="00F674FB"/>
    <w:rsid w:val="00F6763A"/>
    <w:rsid w:val="00F729D8"/>
    <w:rsid w:val="00F76969"/>
    <w:rsid w:val="00F77AF3"/>
    <w:rsid w:val="00F86BE1"/>
    <w:rsid w:val="00F8727E"/>
    <w:rsid w:val="00F9046C"/>
    <w:rsid w:val="00F94BC6"/>
    <w:rsid w:val="00F97879"/>
    <w:rsid w:val="00FA30BA"/>
    <w:rsid w:val="00FB0D44"/>
    <w:rsid w:val="00FB2436"/>
    <w:rsid w:val="00FB4E37"/>
    <w:rsid w:val="00FB4E95"/>
    <w:rsid w:val="00FB5E67"/>
    <w:rsid w:val="00FB7A10"/>
    <w:rsid w:val="00FC0448"/>
    <w:rsid w:val="00FC1F7E"/>
    <w:rsid w:val="00FC4D53"/>
    <w:rsid w:val="00FC5612"/>
    <w:rsid w:val="00FC665E"/>
    <w:rsid w:val="00FD01D1"/>
    <w:rsid w:val="00FD06FA"/>
    <w:rsid w:val="00FD467F"/>
    <w:rsid w:val="00FD57DB"/>
    <w:rsid w:val="00FD6AA2"/>
    <w:rsid w:val="00FD7230"/>
    <w:rsid w:val="00FE0ABB"/>
    <w:rsid w:val="00FE4629"/>
    <w:rsid w:val="00FE7110"/>
    <w:rsid w:val="00FF684D"/>
    <w:rsid w:val="00FF6AF1"/>
    <w:rsid w:val="00FF7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88E9A"/>
  <w15:docId w15:val="{9B83635B-5A2B-414C-811C-650EC862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FB5E6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6">
    <w:name w:val="heading 6"/>
    <w:basedOn w:val="a"/>
    <w:next w:val="a"/>
    <w:link w:val="6Char"/>
    <w:uiPriority w:val="99"/>
    <w:semiHidden/>
    <w:unhideWhenUsed/>
    <w:qFormat/>
    <w:rsid w:val="008975B4"/>
    <w:pPr>
      <w:keepNext/>
      <w:ind w:right="-285"/>
      <w:outlineLvl w:val="5"/>
    </w:pPr>
    <w:rPr>
      <w:rFonts w:ascii="Arial" w:hAnsi="Arial" w:cs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9"/>
    <w:unhideWhenUsed/>
    <w:qFormat/>
    <w:rsid w:val="008975B4"/>
    <w:pPr>
      <w:keepNext/>
      <w:jc w:val="both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uiPriority w:val="99"/>
    <w:semiHidden/>
    <w:rsid w:val="008975B4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rsid w:val="008975B4"/>
    <w:rPr>
      <w:rFonts w:ascii="Arial" w:eastAsia="Times New Roman" w:hAnsi="Arial" w:cs="Arial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975B4"/>
    <w:rPr>
      <w:color w:val="0000FF"/>
      <w:u w:val="single"/>
    </w:rPr>
  </w:style>
  <w:style w:type="paragraph" w:styleId="2">
    <w:name w:val="Body Text 2"/>
    <w:basedOn w:val="a"/>
    <w:link w:val="2Char"/>
    <w:uiPriority w:val="99"/>
    <w:semiHidden/>
    <w:unhideWhenUsed/>
    <w:rsid w:val="008975B4"/>
    <w:pPr>
      <w:jc w:val="both"/>
    </w:pPr>
    <w:rPr>
      <w:rFonts w:ascii="Arial" w:hAnsi="Arial" w:cs="Arial"/>
      <w:sz w:val="24"/>
      <w:szCs w:val="24"/>
    </w:rPr>
  </w:style>
  <w:style w:type="character" w:customStyle="1" w:styleId="2Char">
    <w:name w:val="Σώμα κείμενου 2 Char"/>
    <w:basedOn w:val="a0"/>
    <w:link w:val="2"/>
    <w:uiPriority w:val="99"/>
    <w:semiHidden/>
    <w:rsid w:val="008975B4"/>
    <w:rPr>
      <w:rFonts w:ascii="Arial" w:eastAsia="Times New Roman" w:hAnsi="Arial" w:cs="Arial"/>
      <w:sz w:val="24"/>
      <w:szCs w:val="24"/>
      <w:lang w:eastAsia="el-GR"/>
    </w:rPr>
  </w:style>
  <w:style w:type="paragraph" w:customStyle="1" w:styleId="Style10">
    <w:name w:val="Style10"/>
    <w:basedOn w:val="a"/>
    <w:uiPriority w:val="99"/>
    <w:rsid w:val="008975B4"/>
    <w:pPr>
      <w:adjustRightInd w:val="0"/>
      <w:spacing w:line="264" w:lineRule="exact"/>
      <w:jc w:val="center"/>
    </w:pPr>
    <w:rPr>
      <w:rFonts w:ascii="Arial" w:hAnsi="Arial" w:cs="Arial"/>
      <w:sz w:val="24"/>
      <w:szCs w:val="24"/>
    </w:rPr>
  </w:style>
  <w:style w:type="paragraph" w:customStyle="1" w:styleId="a3">
    <w:name w:val="Στυλ"/>
    <w:uiPriority w:val="99"/>
    <w:rsid w:val="008975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8975B4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basedOn w:val="a0"/>
    <w:uiPriority w:val="99"/>
    <w:rsid w:val="008975B4"/>
    <w:rPr>
      <w:rFonts w:ascii="Arial" w:hAnsi="Arial" w:cs="Arial" w:hint="default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640A6D"/>
    <w:pPr>
      <w:ind w:left="720"/>
    </w:pPr>
  </w:style>
  <w:style w:type="paragraph" w:customStyle="1" w:styleId="western">
    <w:name w:val="western"/>
    <w:basedOn w:val="a"/>
    <w:rsid w:val="00EA606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E00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9E0058"/>
    <w:rPr>
      <w:rFonts w:ascii="Times New Roman" w:eastAsia="Times New Roman" w:hAnsi="Times New Roman"/>
    </w:rPr>
  </w:style>
  <w:style w:type="paragraph" w:styleId="a6">
    <w:name w:val="footer"/>
    <w:basedOn w:val="a"/>
    <w:link w:val="Char0"/>
    <w:uiPriority w:val="99"/>
    <w:unhideWhenUsed/>
    <w:rsid w:val="009E00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9E0058"/>
    <w:rPr>
      <w:rFonts w:ascii="Times New Roman" w:eastAsia="Times New Roman" w:hAnsi="Times New Roman"/>
    </w:rPr>
  </w:style>
  <w:style w:type="character" w:customStyle="1" w:styleId="1">
    <w:name w:val="Ανεπίλυτη αναφορά1"/>
    <w:basedOn w:val="a0"/>
    <w:uiPriority w:val="99"/>
    <w:semiHidden/>
    <w:unhideWhenUsed/>
    <w:rsid w:val="004C4ED6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061310"/>
    <w:rPr>
      <w:color w:val="605E5C"/>
      <w:shd w:val="clear" w:color="auto" w:fill="E1DFDD"/>
    </w:rPr>
  </w:style>
  <w:style w:type="character" w:styleId="a7">
    <w:name w:val="line number"/>
    <w:basedOn w:val="a0"/>
    <w:uiPriority w:val="99"/>
    <w:semiHidden/>
    <w:unhideWhenUsed/>
    <w:rsid w:val="001D50A7"/>
  </w:style>
  <w:style w:type="character" w:customStyle="1" w:styleId="3">
    <w:name w:val="Ανεπίλυτη αναφορά3"/>
    <w:basedOn w:val="a0"/>
    <w:uiPriority w:val="99"/>
    <w:rsid w:val="00125E3A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BA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BC14-8DB7-4E79-A39D-2F4315AF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4030</Characters>
  <Application>Microsoft Office Word</Application>
  <DocSecurity>0</DocSecurity>
  <Lines>127</Lines>
  <Paragraphs>56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Αβραάμ Μετικαρίδης</cp:lastModifiedBy>
  <cp:revision>2</cp:revision>
  <cp:lastPrinted>2026-01-29T06:02:00Z</cp:lastPrinted>
  <dcterms:created xsi:type="dcterms:W3CDTF">2026-01-29T07:29:00Z</dcterms:created>
  <dcterms:modified xsi:type="dcterms:W3CDTF">2026-01-29T07:29:00Z</dcterms:modified>
</cp:coreProperties>
</file>